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04" w:rsidRDefault="00A2647A">
      <w:pPr>
        <w:jc w:val="center"/>
        <w:rPr>
          <w:rFonts w:ascii="仿宋" w:eastAsia="仿宋" w:hAnsi="仿宋" w:cs="微软雅黑"/>
          <w:b/>
          <w:bCs/>
          <w:sz w:val="32"/>
          <w:szCs w:val="32"/>
        </w:rPr>
      </w:pPr>
      <w:r w:rsidRPr="00611220">
        <w:rPr>
          <w:rFonts w:ascii="仿宋" w:eastAsia="仿宋" w:hAnsi="仿宋" w:cs="微软雅黑" w:hint="eastAsia"/>
          <w:b/>
          <w:bCs/>
          <w:sz w:val="32"/>
          <w:szCs w:val="32"/>
        </w:rPr>
        <w:t>关于举办</w:t>
      </w:r>
      <w:proofErr w:type="gramStart"/>
      <w:r w:rsidRPr="00611220">
        <w:rPr>
          <w:rFonts w:ascii="仿宋" w:eastAsia="仿宋" w:hAnsi="仿宋" w:cs="微软雅黑" w:hint="eastAsia"/>
          <w:b/>
          <w:bCs/>
          <w:sz w:val="32"/>
          <w:szCs w:val="32"/>
        </w:rPr>
        <w:t>慧鱼创新</w:t>
      </w:r>
      <w:proofErr w:type="gramEnd"/>
      <w:r w:rsidRPr="00611220">
        <w:rPr>
          <w:rFonts w:ascii="仿宋" w:eastAsia="仿宋" w:hAnsi="仿宋" w:cs="微软雅黑" w:hint="eastAsia"/>
          <w:b/>
          <w:bCs/>
          <w:sz w:val="32"/>
          <w:szCs w:val="32"/>
        </w:rPr>
        <w:t>学院2018</w:t>
      </w:r>
      <w:r w:rsidR="00C43D04">
        <w:rPr>
          <w:rFonts w:ascii="仿宋" w:eastAsia="仿宋" w:hAnsi="仿宋" w:cs="微软雅黑" w:hint="eastAsia"/>
          <w:b/>
          <w:bCs/>
          <w:sz w:val="32"/>
          <w:szCs w:val="32"/>
        </w:rPr>
        <w:t>年</w:t>
      </w:r>
      <w:r w:rsidRPr="00611220">
        <w:rPr>
          <w:rFonts w:ascii="仿宋" w:eastAsia="仿宋" w:hAnsi="仿宋" w:cs="微软雅黑" w:hint="eastAsia"/>
          <w:b/>
          <w:bCs/>
          <w:sz w:val="32"/>
          <w:szCs w:val="32"/>
        </w:rPr>
        <w:t>“少儿创客”嘉年华</w:t>
      </w:r>
    </w:p>
    <w:p w:rsidR="00FE6799" w:rsidRPr="00611220" w:rsidRDefault="00A2647A">
      <w:pPr>
        <w:jc w:val="center"/>
        <w:rPr>
          <w:rFonts w:ascii="仿宋" w:eastAsia="仿宋" w:hAnsi="仿宋" w:cs="微软雅黑"/>
          <w:b/>
          <w:bCs/>
          <w:sz w:val="32"/>
          <w:szCs w:val="32"/>
        </w:rPr>
      </w:pPr>
      <w:r w:rsidRPr="00611220">
        <w:rPr>
          <w:rFonts w:ascii="仿宋" w:eastAsia="仿宋" w:hAnsi="仿宋" w:cs="微软雅黑" w:hint="eastAsia"/>
          <w:b/>
          <w:bCs/>
          <w:sz w:val="32"/>
          <w:szCs w:val="32"/>
        </w:rPr>
        <w:t>活动</w:t>
      </w:r>
      <w:r w:rsidR="00C43D04">
        <w:rPr>
          <w:rFonts w:ascii="仿宋" w:eastAsia="仿宋" w:hAnsi="仿宋" w:cs="微软雅黑" w:hint="eastAsia"/>
          <w:b/>
          <w:bCs/>
          <w:sz w:val="32"/>
          <w:szCs w:val="32"/>
        </w:rPr>
        <w:t>的</w:t>
      </w:r>
      <w:r w:rsidRPr="00611220">
        <w:rPr>
          <w:rFonts w:ascii="仿宋" w:eastAsia="仿宋" w:hAnsi="仿宋" w:cs="微软雅黑" w:hint="eastAsia"/>
          <w:b/>
          <w:bCs/>
          <w:sz w:val="32"/>
          <w:szCs w:val="32"/>
        </w:rPr>
        <w:t>通知</w:t>
      </w:r>
    </w:p>
    <w:p w:rsidR="00FE6799" w:rsidRPr="00611220" w:rsidRDefault="00FE6799">
      <w:pPr>
        <w:jc w:val="center"/>
        <w:rPr>
          <w:rFonts w:ascii="仿宋" w:eastAsia="仿宋" w:hAnsi="仿宋" w:cs="微软雅黑"/>
          <w:b/>
          <w:bCs/>
          <w:sz w:val="32"/>
          <w:szCs w:val="32"/>
        </w:rPr>
      </w:pPr>
    </w:p>
    <w:p w:rsidR="00FE6799" w:rsidRPr="00C43D04" w:rsidRDefault="00A2647A" w:rsidP="0062014F">
      <w:pPr>
        <w:spacing w:line="480" w:lineRule="exact"/>
        <w:rPr>
          <w:rFonts w:ascii="仿宋" w:eastAsia="仿宋" w:hAnsi="仿宋"/>
          <w:b/>
          <w:sz w:val="28"/>
          <w:szCs w:val="28"/>
        </w:rPr>
      </w:pPr>
      <w:r w:rsidRPr="00C43D04">
        <w:rPr>
          <w:rFonts w:ascii="仿宋" w:eastAsia="仿宋" w:hAnsi="仿宋" w:hint="eastAsia"/>
          <w:b/>
          <w:sz w:val="28"/>
          <w:szCs w:val="28"/>
        </w:rPr>
        <w:t>全国</w:t>
      </w:r>
      <w:proofErr w:type="gramStart"/>
      <w:r w:rsidRPr="00C43D04">
        <w:rPr>
          <w:rFonts w:ascii="仿宋" w:eastAsia="仿宋" w:hAnsi="仿宋" w:hint="eastAsia"/>
          <w:b/>
          <w:sz w:val="28"/>
          <w:szCs w:val="28"/>
        </w:rPr>
        <w:t>慧鱼创新学</w:t>
      </w:r>
      <w:proofErr w:type="gramEnd"/>
      <w:r w:rsidRPr="00C43D04">
        <w:rPr>
          <w:rFonts w:ascii="仿宋" w:eastAsia="仿宋" w:hAnsi="仿宋" w:hint="eastAsia"/>
          <w:b/>
          <w:sz w:val="28"/>
          <w:szCs w:val="28"/>
        </w:rPr>
        <w:t>院校区、各中小学</w:t>
      </w:r>
      <w:r w:rsidR="00611220" w:rsidRPr="00C43D04">
        <w:rPr>
          <w:rFonts w:ascii="仿宋" w:eastAsia="仿宋" w:hAnsi="仿宋" w:hint="eastAsia"/>
          <w:b/>
          <w:sz w:val="28"/>
          <w:szCs w:val="28"/>
        </w:rPr>
        <w:t>校</w:t>
      </w:r>
      <w:proofErr w:type="gramStart"/>
      <w:r w:rsidR="00611220" w:rsidRPr="00C43D04">
        <w:rPr>
          <w:rFonts w:ascii="仿宋" w:eastAsia="仿宋" w:hAnsi="仿宋" w:hint="eastAsia"/>
          <w:b/>
          <w:sz w:val="28"/>
          <w:szCs w:val="28"/>
        </w:rPr>
        <w:t>及慧鱼授权</w:t>
      </w:r>
      <w:proofErr w:type="gramEnd"/>
      <w:r w:rsidR="00611220" w:rsidRPr="00C43D04">
        <w:rPr>
          <w:rFonts w:ascii="仿宋" w:eastAsia="仿宋" w:hAnsi="仿宋" w:hint="eastAsia"/>
          <w:b/>
          <w:sz w:val="28"/>
          <w:szCs w:val="28"/>
        </w:rPr>
        <w:t>培训机构</w:t>
      </w:r>
      <w:r w:rsidRPr="00C43D04">
        <w:rPr>
          <w:rFonts w:ascii="仿宋" w:eastAsia="仿宋" w:hAnsi="仿宋" w:hint="eastAsia"/>
          <w:b/>
          <w:sz w:val="28"/>
          <w:szCs w:val="28"/>
        </w:rPr>
        <w:t>：</w:t>
      </w:r>
    </w:p>
    <w:p w:rsidR="00FE6799" w:rsidRPr="00611220" w:rsidRDefault="00A2647A" w:rsidP="0062014F">
      <w:pPr>
        <w:spacing w:line="480" w:lineRule="exact"/>
        <w:ind w:firstLine="560"/>
        <w:rPr>
          <w:rFonts w:ascii="仿宋" w:eastAsia="仿宋" w:hAnsi="仿宋" w:cs="宋体"/>
          <w:color w:val="000000" w:themeColor="text1"/>
          <w:sz w:val="28"/>
          <w:szCs w:val="28"/>
        </w:rPr>
      </w:pPr>
      <w:r w:rsidRPr="00611220">
        <w:rPr>
          <w:rFonts w:ascii="仿宋" w:eastAsia="仿宋" w:hAnsi="仿宋" w:cs="宋体" w:hint="eastAsia"/>
          <w:color w:val="000000" w:themeColor="text1"/>
          <w:sz w:val="28"/>
          <w:szCs w:val="28"/>
        </w:rPr>
        <w:t>为进一步推动国内少年儿童科技创新</w:t>
      </w:r>
      <w:r w:rsidR="00F92F9B">
        <w:rPr>
          <w:rFonts w:ascii="仿宋" w:eastAsia="仿宋" w:hAnsi="仿宋" w:cs="宋体" w:hint="eastAsia"/>
          <w:color w:val="000000" w:themeColor="text1"/>
          <w:sz w:val="28"/>
          <w:szCs w:val="28"/>
        </w:rPr>
        <w:t>活动的热潮</w:t>
      </w:r>
      <w:r w:rsidRPr="00611220">
        <w:rPr>
          <w:rFonts w:ascii="仿宋" w:eastAsia="仿宋" w:hAnsi="仿宋" w:cs="宋体" w:hint="eastAsia"/>
          <w:color w:val="000000" w:themeColor="text1"/>
          <w:sz w:val="28"/>
          <w:szCs w:val="28"/>
        </w:rPr>
        <w:t>，激发他们对科技创新活动的兴趣，</w:t>
      </w:r>
      <w:r w:rsidR="00611220">
        <w:rPr>
          <w:rFonts w:ascii="仿宋" w:eastAsia="仿宋" w:hAnsi="仿宋" w:cs="宋体" w:hint="eastAsia"/>
          <w:color w:val="000000" w:themeColor="text1"/>
          <w:sz w:val="28"/>
          <w:szCs w:val="28"/>
        </w:rPr>
        <w:t>让广大少年儿童能够接触到国内高校前沿科技创新成果，</w:t>
      </w:r>
      <w:proofErr w:type="gramStart"/>
      <w:r w:rsidR="00611220">
        <w:rPr>
          <w:rFonts w:ascii="仿宋" w:eastAsia="仿宋" w:hAnsi="仿宋" w:cs="宋体" w:hint="eastAsia"/>
          <w:color w:val="000000" w:themeColor="text1"/>
          <w:sz w:val="28"/>
          <w:szCs w:val="28"/>
        </w:rPr>
        <w:t>慧鱼创新</w:t>
      </w:r>
      <w:proofErr w:type="gramEnd"/>
      <w:r w:rsidR="00611220">
        <w:rPr>
          <w:rFonts w:ascii="仿宋" w:eastAsia="仿宋" w:hAnsi="仿宋" w:cs="宋体" w:hint="eastAsia"/>
          <w:color w:val="000000" w:themeColor="text1"/>
          <w:sz w:val="28"/>
          <w:szCs w:val="28"/>
        </w:rPr>
        <w:t>学院</w:t>
      </w:r>
      <w:r w:rsidRPr="00611220">
        <w:rPr>
          <w:rFonts w:ascii="仿宋" w:eastAsia="仿宋" w:hAnsi="仿宋" w:cs="宋体" w:hint="eastAsia"/>
          <w:color w:val="000000" w:themeColor="text1"/>
          <w:sz w:val="28"/>
          <w:szCs w:val="28"/>
        </w:rPr>
        <w:t>携手第八届全国大学生机械创新设计大赛</w:t>
      </w:r>
      <w:proofErr w:type="gramStart"/>
      <w:r w:rsidRPr="00611220">
        <w:rPr>
          <w:rFonts w:ascii="仿宋" w:eastAsia="仿宋" w:hAnsi="仿宋" w:cs="宋体" w:hint="eastAsia"/>
          <w:color w:val="000000" w:themeColor="text1"/>
          <w:sz w:val="28"/>
          <w:szCs w:val="28"/>
        </w:rPr>
        <w:t>慧鱼组</w:t>
      </w:r>
      <w:proofErr w:type="gramEnd"/>
      <w:r w:rsidR="0025327E" w:rsidRPr="00611220">
        <w:rPr>
          <w:rFonts w:ascii="仿宋" w:eastAsia="仿宋" w:hAnsi="仿宋" w:cs="宋体" w:hint="eastAsia"/>
          <w:color w:val="000000" w:themeColor="text1"/>
          <w:sz w:val="28"/>
          <w:szCs w:val="28"/>
        </w:rPr>
        <w:t>组委会</w:t>
      </w:r>
      <w:r w:rsidRPr="00611220">
        <w:rPr>
          <w:rFonts w:ascii="仿宋" w:eastAsia="仿宋" w:hAnsi="仿宋" w:cs="宋体" w:hint="eastAsia"/>
          <w:color w:val="000000" w:themeColor="text1"/>
          <w:sz w:val="28"/>
          <w:szCs w:val="28"/>
        </w:rPr>
        <w:t>，</w:t>
      </w:r>
      <w:r w:rsidR="0062014F">
        <w:rPr>
          <w:rFonts w:ascii="仿宋" w:eastAsia="仿宋" w:hAnsi="仿宋" w:cs="宋体" w:hint="eastAsia"/>
          <w:color w:val="000000" w:themeColor="text1"/>
          <w:sz w:val="28"/>
          <w:szCs w:val="28"/>
        </w:rPr>
        <w:t>共同</w:t>
      </w:r>
      <w:r w:rsidRPr="00611220">
        <w:rPr>
          <w:rFonts w:ascii="仿宋" w:eastAsia="仿宋" w:hAnsi="仿宋" w:cs="宋体" w:hint="eastAsia"/>
          <w:color w:val="000000" w:themeColor="text1"/>
          <w:sz w:val="28"/>
          <w:szCs w:val="28"/>
        </w:rPr>
        <w:t>构建</w:t>
      </w:r>
      <w:r w:rsidR="00611220">
        <w:rPr>
          <w:rFonts w:ascii="仿宋" w:eastAsia="仿宋" w:hAnsi="仿宋" w:cs="宋体" w:hint="eastAsia"/>
          <w:color w:val="000000" w:themeColor="text1"/>
          <w:sz w:val="28"/>
          <w:szCs w:val="28"/>
        </w:rPr>
        <w:t>全国</w:t>
      </w:r>
      <w:r w:rsidR="0062014F">
        <w:rPr>
          <w:rFonts w:ascii="仿宋" w:eastAsia="仿宋" w:hAnsi="仿宋" w:cs="宋体" w:hint="eastAsia"/>
          <w:color w:val="000000" w:themeColor="text1"/>
          <w:sz w:val="28"/>
          <w:szCs w:val="28"/>
        </w:rPr>
        <w:t>高校</w:t>
      </w:r>
      <w:proofErr w:type="gramStart"/>
      <w:r w:rsidR="0062014F">
        <w:rPr>
          <w:rFonts w:ascii="仿宋" w:eastAsia="仿宋" w:hAnsi="仿宋" w:cs="宋体" w:hint="eastAsia"/>
          <w:color w:val="000000" w:themeColor="text1"/>
          <w:sz w:val="28"/>
          <w:szCs w:val="28"/>
        </w:rPr>
        <w:t>慧鱼创新</w:t>
      </w:r>
      <w:proofErr w:type="gramEnd"/>
      <w:r w:rsidR="0062014F">
        <w:rPr>
          <w:rFonts w:ascii="仿宋" w:eastAsia="仿宋" w:hAnsi="仿宋" w:cs="宋体" w:hint="eastAsia"/>
          <w:color w:val="000000" w:themeColor="text1"/>
          <w:sz w:val="28"/>
          <w:szCs w:val="28"/>
        </w:rPr>
        <w:t>团队</w:t>
      </w:r>
      <w:r w:rsidRPr="00611220">
        <w:rPr>
          <w:rFonts w:ascii="仿宋" w:eastAsia="仿宋" w:hAnsi="仿宋" w:cs="宋体" w:hint="eastAsia"/>
          <w:color w:val="000000" w:themeColor="text1"/>
          <w:sz w:val="28"/>
          <w:szCs w:val="28"/>
        </w:rPr>
        <w:t>与中小学生互动的科技创新教育平台，</w:t>
      </w:r>
      <w:r w:rsidR="00611220">
        <w:rPr>
          <w:rFonts w:ascii="仿宋" w:eastAsia="仿宋" w:hAnsi="仿宋" w:cs="宋体" w:hint="eastAsia"/>
          <w:color w:val="000000" w:themeColor="text1"/>
          <w:sz w:val="28"/>
          <w:szCs w:val="28"/>
        </w:rPr>
        <w:t>联合</w:t>
      </w:r>
      <w:r w:rsidRPr="00611220">
        <w:rPr>
          <w:rFonts w:ascii="仿宋" w:eastAsia="仿宋" w:hAnsi="仿宋" w:cs="宋体" w:hint="eastAsia"/>
          <w:color w:val="000000" w:themeColor="text1"/>
          <w:sz w:val="28"/>
          <w:szCs w:val="28"/>
        </w:rPr>
        <w:t>举办本次“少儿创客”嘉年华活动。</w:t>
      </w:r>
    </w:p>
    <w:p w:rsidR="006C4310" w:rsidRPr="00611220" w:rsidRDefault="006C4310" w:rsidP="0062014F">
      <w:pPr>
        <w:spacing w:line="480" w:lineRule="exact"/>
        <w:ind w:firstLineChars="200" w:firstLine="560"/>
        <w:rPr>
          <w:rFonts w:ascii="仿宋" w:eastAsia="仿宋" w:hAnsi="仿宋" w:cs="宋体"/>
          <w:color w:val="000000" w:themeColor="text1"/>
          <w:sz w:val="28"/>
          <w:szCs w:val="28"/>
        </w:rPr>
      </w:pPr>
      <w:r w:rsidRPr="00611220">
        <w:rPr>
          <w:rFonts w:ascii="仿宋" w:eastAsia="仿宋" w:hAnsi="仿宋" w:cs="宋体" w:hint="eastAsia"/>
          <w:color w:val="000000" w:themeColor="text1"/>
          <w:sz w:val="28"/>
          <w:szCs w:val="28"/>
        </w:rPr>
        <w:t>请</w:t>
      </w:r>
      <w:r w:rsidR="00611220" w:rsidRPr="00611220">
        <w:rPr>
          <w:rFonts w:ascii="仿宋" w:eastAsia="仿宋" w:hAnsi="仿宋" w:cs="宋体" w:hint="eastAsia"/>
          <w:color w:val="000000" w:themeColor="text1"/>
          <w:sz w:val="28"/>
          <w:szCs w:val="28"/>
        </w:rPr>
        <w:t>全国</w:t>
      </w:r>
      <w:proofErr w:type="gramStart"/>
      <w:r w:rsidR="00611220" w:rsidRPr="00611220">
        <w:rPr>
          <w:rFonts w:ascii="仿宋" w:eastAsia="仿宋" w:hAnsi="仿宋" w:cs="宋体" w:hint="eastAsia"/>
          <w:color w:val="000000" w:themeColor="text1"/>
          <w:sz w:val="28"/>
          <w:szCs w:val="28"/>
        </w:rPr>
        <w:t>各慧鱼创新学</w:t>
      </w:r>
      <w:proofErr w:type="gramEnd"/>
      <w:r w:rsidR="00611220" w:rsidRPr="00611220">
        <w:rPr>
          <w:rFonts w:ascii="仿宋" w:eastAsia="仿宋" w:hAnsi="仿宋" w:cs="宋体" w:hint="eastAsia"/>
          <w:color w:val="000000" w:themeColor="text1"/>
          <w:sz w:val="28"/>
          <w:szCs w:val="28"/>
        </w:rPr>
        <w:t>院校区、各中小学校</w:t>
      </w:r>
      <w:proofErr w:type="gramStart"/>
      <w:r w:rsidR="00611220" w:rsidRPr="00611220">
        <w:rPr>
          <w:rFonts w:ascii="仿宋" w:eastAsia="仿宋" w:hAnsi="仿宋" w:cs="宋体" w:hint="eastAsia"/>
          <w:color w:val="000000" w:themeColor="text1"/>
          <w:sz w:val="28"/>
          <w:szCs w:val="28"/>
        </w:rPr>
        <w:t>及慧鱼授权</w:t>
      </w:r>
      <w:proofErr w:type="gramEnd"/>
      <w:r w:rsidR="00611220" w:rsidRPr="00611220">
        <w:rPr>
          <w:rFonts w:ascii="仿宋" w:eastAsia="仿宋" w:hAnsi="仿宋" w:cs="宋体" w:hint="eastAsia"/>
          <w:color w:val="000000" w:themeColor="text1"/>
          <w:sz w:val="28"/>
          <w:szCs w:val="28"/>
        </w:rPr>
        <w:t>培训机构</w:t>
      </w:r>
      <w:r w:rsidRPr="00611220">
        <w:rPr>
          <w:rFonts w:ascii="仿宋" w:eastAsia="仿宋" w:hAnsi="仿宋" w:cs="宋体" w:hint="eastAsia"/>
          <w:color w:val="000000" w:themeColor="text1"/>
          <w:sz w:val="28"/>
          <w:szCs w:val="28"/>
        </w:rPr>
        <w:t>广泛宣传、积极引导、认真组织</w:t>
      </w:r>
      <w:r w:rsidR="00611220">
        <w:rPr>
          <w:rFonts w:ascii="仿宋" w:eastAsia="仿宋" w:hAnsi="仿宋" w:cs="宋体" w:hint="eastAsia"/>
          <w:color w:val="000000" w:themeColor="text1"/>
          <w:sz w:val="28"/>
          <w:szCs w:val="28"/>
        </w:rPr>
        <w:t>，共同办好</w:t>
      </w:r>
      <w:r w:rsidRPr="00611220">
        <w:rPr>
          <w:rFonts w:ascii="仿宋" w:eastAsia="仿宋" w:hAnsi="仿宋" w:cs="宋体" w:hint="eastAsia"/>
          <w:color w:val="000000" w:themeColor="text1"/>
          <w:sz w:val="28"/>
          <w:szCs w:val="28"/>
        </w:rPr>
        <w:t>本次嘉年华活动。</w:t>
      </w:r>
    </w:p>
    <w:p w:rsidR="006C4310" w:rsidRPr="00611220" w:rsidRDefault="006C4310" w:rsidP="0062014F">
      <w:pPr>
        <w:numPr>
          <w:ilvl w:val="0"/>
          <w:numId w:val="1"/>
        </w:numPr>
        <w:spacing w:line="480" w:lineRule="exact"/>
        <w:rPr>
          <w:rFonts w:ascii="仿宋" w:eastAsia="仿宋" w:hAnsi="仿宋" w:cs="宋体"/>
          <w:sz w:val="28"/>
          <w:szCs w:val="28"/>
        </w:rPr>
      </w:pPr>
      <w:r w:rsidRPr="00611220">
        <w:rPr>
          <w:rFonts w:ascii="仿宋" w:eastAsia="仿宋" w:hAnsi="仿宋" w:cs="宋体" w:hint="eastAsia"/>
          <w:b/>
          <w:bCs/>
          <w:sz w:val="28"/>
          <w:szCs w:val="28"/>
        </w:rPr>
        <w:t>主办</w:t>
      </w:r>
      <w:r w:rsidR="00C43D04">
        <w:rPr>
          <w:rFonts w:ascii="仿宋" w:eastAsia="仿宋" w:hAnsi="仿宋" w:cs="宋体" w:hint="eastAsia"/>
          <w:b/>
          <w:bCs/>
          <w:sz w:val="28"/>
          <w:szCs w:val="28"/>
        </w:rPr>
        <w:t>单位</w:t>
      </w:r>
      <w:r w:rsidRPr="00611220">
        <w:rPr>
          <w:rFonts w:ascii="仿宋" w:eastAsia="仿宋" w:hAnsi="仿宋" w:cs="宋体" w:hint="eastAsia"/>
          <w:sz w:val="28"/>
          <w:szCs w:val="28"/>
        </w:rPr>
        <w:t>：</w:t>
      </w:r>
      <w:proofErr w:type="gramStart"/>
      <w:r w:rsidRPr="00611220">
        <w:rPr>
          <w:rFonts w:ascii="仿宋" w:eastAsia="仿宋" w:hAnsi="仿宋" w:cs="宋体" w:hint="eastAsia"/>
          <w:sz w:val="28"/>
          <w:szCs w:val="28"/>
        </w:rPr>
        <w:t>慧鱼创新</w:t>
      </w:r>
      <w:proofErr w:type="gramEnd"/>
      <w:r w:rsidRPr="00611220">
        <w:rPr>
          <w:rFonts w:ascii="仿宋" w:eastAsia="仿宋" w:hAnsi="仿宋" w:cs="宋体" w:hint="eastAsia"/>
          <w:sz w:val="28"/>
          <w:szCs w:val="28"/>
        </w:rPr>
        <w:t>学院</w:t>
      </w:r>
    </w:p>
    <w:p w:rsidR="006C4310" w:rsidRPr="00611220" w:rsidRDefault="006C4310" w:rsidP="0062014F">
      <w:pPr>
        <w:spacing w:line="480" w:lineRule="exact"/>
        <w:ind w:firstLineChars="700" w:firstLine="1960"/>
        <w:rPr>
          <w:rFonts w:ascii="仿宋" w:eastAsia="仿宋" w:hAnsi="仿宋" w:cs="宋体"/>
          <w:sz w:val="28"/>
          <w:szCs w:val="28"/>
        </w:rPr>
      </w:pPr>
      <w:proofErr w:type="gramStart"/>
      <w:r w:rsidRPr="00611220">
        <w:rPr>
          <w:rFonts w:ascii="仿宋" w:eastAsia="仿宋" w:hAnsi="仿宋" w:cs="宋体" w:hint="eastAsia"/>
          <w:sz w:val="28"/>
          <w:szCs w:val="28"/>
        </w:rPr>
        <w:t>慧工坊</w:t>
      </w:r>
      <w:proofErr w:type="gramEnd"/>
      <w:r w:rsidRPr="00611220">
        <w:rPr>
          <w:rFonts w:ascii="仿宋" w:eastAsia="仿宋" w:hAnsi="仿宋" w:cs="宋体" w:hint="eastAsia"/>
          <w:sz w:val="28"/>
          <w:szCs w:val="28"/>
        </w:rPr>
        <w:t>（北京）科技有限公司</w:t>
      </w:r>
    </w:p>
    <w:p w:rsidR="006C4310" w:rsidRPr="00611220" w:rsidRDefault="006C4310" w:rsidP="0062014F">
      <w:pPr>
        <w:spacing w:line="480" w:lineRule="exact"/>
        <w:ind w:firstLineChars="700" w:firstLine="1960"/>
        <w:rPr>
          <w:rFonts w:ascii="仿宋" w:eastAsia="仿宋" w:hAnsi="仿宋" w:cs="宋体"/>
          <w:sz w:val="28"/>
          <w:szCs w:val="28"/>
        </w:rPr>
      </w:pPr>
      <w:r w:rsidRPr="00611220">
        <w:rPr>
          <w:rFonts w:ascii="仿宋" w:eastAsia="仿宋" w:hAnsi="仿宋" w:cs="宋体" w:hint="eastAsia"/>
          <w:sz w:val="28"/>
          <w:szCs w:val="28"/>
        </w:rPr>
        <w:t>德国慧鱼集团中国事务所</w:t>
      </w:r>
    </w:p>
    <w:p w:rsidR="006C4310" w:rsidRPr="00611220" w:rsidRDefault="006C4310" w:rsidP="0062014F">
      <w:pPr>
        <w:numPr>
          <w:ilvl w:val="0"/>
          <w:numId w:val="1"/>
        </w:numPr>
        <w:spacing w:line="480" w:lineRule="exact"/>
        <w:rPr>
          <w:rFonts w:ascii="仿宋" w:eastAsia="仿宋" w:hAnsi="仿宋" w:cs="宋体"/>
          <w:b/>
          <w:bCs/>
          <w:sz w:val="28"/>
          <w:szCs w:val="28"/>
        </w:rPr>
      </w:pPr>
      <w:r w:rsidRPr="00611220">
        <w:rPr>
          <w:rFonts w:ascii="仿宋" w:eastAsia="仿宋" w:hAnsi="仿宋" w:cs="宋体" w:hint="eastAsia"/>
          <w:b/>
          <w:bCs/>
          <w:sz w:val="28"/>
          <w:szCs w:val="28"/>
        </w:rPr>
        <w:t>协办</w:t>
      </w:r>
      <w:r w:rsidR="00C43D04">
        <w:rPr>
          <w:rFonts w:ascii="仿宋" w:eastAsia="仿宋" w:hAnsi="仿宋" w:cs="宋体" w:hint="eastAsia"/>
          <w:b/>
          <w:bCs/>
          <w:sz w:val="28"/>
          <w:szCs w:val="28"/>
        </w:rPr>
        <w:t>单位</w:t>
      </w:r>
      <w:r w:rsidRPr="00611220">
        <w:rPr>
          <w:rFonts w:ascii="仿宋" w:eastAsia="仿宋" w:hAnsi="仿宋" w:cs="宋体" w:hint="eastAsia"/>
          <w:b/>
          <w:bCs/>
          <w:sz w:val="28"/>
          <w:szCs w:val="28"/>
        </w:rPr>
        <w:t>：</w:t>
      </w:r>
      <w:r w:rsidRPr="00611220">
        <w:rPr>
          <w:rFonts w:ascii="仿宋" w:eastAsia="仿宋" w:hAnsi="仿宋" w:cs="宋体" w:hint="eastAsia"/>
          <w:bCs/>
          <w:sz w:val="28"/>
          <w:szCs w:val="28"/>
        </w:rPr>
        <w:t>第八届全国大学生机械创新设计大赛</w:t>
      </w:r>
      <w:proofErr w:type="gramStart"/>
      <w:r w:rsidRPr="00611220">
        <w:rPr>
          <w:rFonts w:ascii="仿宋" w:eastAsia="仿宋" w:hAnsi="仿宋" w:cs="宋体" w:hint="eastAsia"/>
          <w:bCs/>
          <w:sz w:val="28"/>
          <w:szCs w:val="28"/>
        </w:rPr>
        <w:t>慧鱼组</w:t>
      </w:r>
      <w:proofErr w:type="gramEnd"/>
      <w:r w:rsidRPr="00611220">
        <w:rPr>
          <w:rFonts w:ascii="仿宋" w:eastAsia="仿宋" w:hAnsi="仿宋" w:cs="宋体" w:hint="eastAsia"/>
          <w:bCs/>
          <w:sz w:val="28"/>
          <w:szCs w:val="28"/>
        </w:rPr>
        <w:t>组委会</w:t>
      </w:r>
    </w:p>
    <w:p w:rsidR="006C4310" w:rsidRPr="00611220" w:rsidRDefault="006C4310" w:rsidP="0062014F">
      <w:pPr>
        <w:numPr>
          <w:ilvl w:val="0"/>
          <w:numId w:val="1"/>
        </w:numPr>
        <w:spacing w:line="480" w:lineRule="exact"/>
        <w:rPr>
          <w:rFonts w:ascii="仿宋" w:eastAsia="仿宋" w:hAnsi="仿宋" w:cs="宋体"/>
          <w:sz w:val="28"/>
          <w:szCs w:val="28"/>
        </w:rPr>
      </w:pPr>
      <w:r w:rsidRPr="00611220">
        <w:rPr>
          <w:rFonts w:ascii="仿宋" w:eastAsia="仿宋" w:hAnsi="仿宋" w:cs="宋体" w:hint="eastAsia"/>
          <w:b/>
          <w:bCs/>
          <w:sz w:val="28"/>
          <w:szCs w:val="28"/>
        </w:rPr>
        <w:t>承办</w:t>
      </w:r>
      <w:r w:rsidR="00C43D04">
        <w:rPr>
          <w:rFonts w:ascii="仿宋" w:eastAsia="仿宋" w:hAnsi="仿宋" w:cs="宋体" w:hint="eastAsia"/>
          <w:b/>
          <w:bCs/>
          <w:sz w:val="28"/>
          <w:szCs w:val="28"/>
        </w:rPr>
        <w:t>单位</w:t>
      </w:r>
      <w:r w:rsidRPr="00611220">
        <w:rPr>
          <w:rFonts w:ascii="仿宋" w:eastAsia="仿宋" w:hAnsi="仿宋" w:cs="宋体" w:hint="eastAsia"/>
          <w:b/>
          <w:bCs/>
          <w:sz w:val="28"/>
          <w:szCs w:val="28"/>
        </w:rPr>
        <w:t>：</w:t>
      </w:r>
      <w:r w:rsidRPr="00611220">
        <w:rPr>
          <w:rFonts w:ascii="仿宋" w:eastAsia="仿宋" w:hAnsi="仿宋" w:cs="宋体" w:hint="eastAsia"/>
          <w:sz w:val="28"/>
          <w:szCs w:val="28"/>
        </w:rPr>
        <w:t xml:space="preserve"> 浙江理工大学    </w:t>
      </w:r>
    </w:p>
    <w:p w:rsidR="006C4310" w:rsidRPr="00611220" w:rsidRDefault="006C4310" w:rsidP="0062014F">
      <w:pPr>
        <w:numPr>
          <w:ilvl w:val="0"/>
          <w:numId w:val="1"/>
        </w:numPr>
        <w:spacing w:line="480" w:lineRule="exact"/>
        <w:rPr>
          <w:rFonts w:ascii="仿宋" w:eastAsia="仿宋" w:hAnsi="仿宋" w:cs="宋体"/>
          <w:sz w:val="28"/>
          <w:szCs w:val="28"/>
        </w:rPr>
      </w:pPr>
      <w:r w:rsidRPr="00611220">
        <w:rPr>
          <w:rFonts w:ascii="仿宋" w:eastAsia="仿宋" w:hAnsi="仿宋" w:cs="宋体" w:hint="eastAsia"/>
          <w:b/>
          <w:bCs/>
          <w:sz w:val="28"/>
          <w:szCs w:val="28"/>
        </w:rPr>
        <w:t>活动对象</w:t>
      </w:r>
      <w:r w:rsidRPr="00611220">
        <w:rPr>
          <w:rFonts w:ascii="仿宋" w:eastAsia="仿宋" w:hAnsi="仿宋" w:cs="宋体" w:hint="eastAsia"/>
          <w:sz w:val="28"/>
          <w:szCs w:val="28"/>
        </w:rPr>
        <w:t>：全国</w:t>
      </w:r>
      <w:proofErr w:type="gramStart"/>
      <w:r w:rsidRPr="00611220">
        <w:rPr>
          <w:rFonts w:ascii="仿宋" w:eastAsia="仿宋" w:hAnsi="仿宋" w:cs="宋体" w:hint="eastAsia"/>
          <w:sz w:val="28"/>
          <w:szCs w:val="28"/>
        </w:rPr>
        <w:t>慧鱼创新</w:t>
      </w:r>
      <w:proofErr w:type="gramEnd"/>
      <w:r w:rsidRPr="00611220">
        <w:rPr>
          <w:rFonts w:ascii="仿宋" w:eastAsia="仿宋" w:hAnsi="仿宋" w:cs="宋体" w:hint="eastAsia"/>
          <w:sz w:val="28"/>
          <w:szCs w:val="28"/>
        </w:rPr>
        <w:t>学院学员及</w:t>
      </w:r>
      <w:r w:rsidR="00C43D04">
        <w:rPr>
          <w:rFonts w:ascii="仿宋" w:eastAsia="仿宋" w:hAnsi="仿宋" w:cs="宋体" w:hint="eastAsia"/>
          <w:sz w:val="28"/>
          <w:szCs w:val="28"/>
        </w:rPr>
        <w:t>其他</w:t>
      </w:r>
      <w:proofErr w:type="gramStart"/>
      <w:r w:rsidRPr="00611220">
        <w:rPr>
          <w:rFonts w:ascii="仿宋" w:eastAsia="仿宋" w:hAnsi="仿宋" w:cs="宋体" w:hint="eastAsia"/>
          <w:sz w:val="28"/>
          <w:szCs w:val="28"/>
        </w:rPr>
        <w:t>中小学生</w:t>
      </w:r>
      <w:r w:rsidR="00C43D04">
        <w:rPr>
          <w:rFonts w:ascii="仿宋" w:eastAsia="仿宋" w:hAnsi="仿宋" w:cs="宋体" w:hint="eastAsia"/>
          <w:sz w:val="28"/>
          <w:szCs w:val="28"/>
        </w:rPr>
        <w:t>慧鱼爱好者</w:t>
      </w:r>
      <w:proofErr w:type="gramEnd"/>
    </w:p>
    <w:p w:rsidR="006C4310" w:rsidRPr="00611220" w:rsidRDefault="006C4310" w:rsidP="0062014F">
      <w:pPr>
        <w:spacing w:line="480" w:lineRule="exact"/>
        <w:rPr>
          <w:rFonts w:ascii="仿宋" w:eastAsia="仿宋" w:hAnsi="仿宋" w:cs="宋体"/>
          <w:sz w:val="28"/>
          <w:szCs w:val="28"/>
        </w:rPr>
      </w:pPr>
      <w:r w:rsidRPr="00611220">
        <w:rPr>
          <w:rFonts w:ascii="仿宋" w:eastAsia="仿宋" w:hAnsi="仿宋" w:cs="宋体" w:hint="eastAsia"/>
          <w:b/>
          <w:bCs/>
          <w:sz w:val="28"/>
          <w:szCs w:val="28"/>
        </w:rPr>
        <w:t>三、活动时间</w:t>
      </w:r>
      <w:r w:rsidRPr="00611220">
        <w:rPr>
          <w:rFonts w:ascii="仿宋" w:eastAsia="仿宋" w:hAnsi="仿宋" w:cs="宋体" w:hint="eastAsia"/>
          <w:sz w:val="28"/>
          <w:szCs w:val="28"/>
        </w:rPr>
        <w:t>：2018年4月22日</w:t>
      </w:r>
    </w:p>
    <w:p w:rsidR="006C4310" w:rsidRPr="00611220" w:rsidRDefault="006C4310" w:rsidP="0062014F">
      <w:pPr>
        <w:spacing w:line="480" w:lineRule="exact"/>
        <w:rPr>
          <w:rFonts w:ascii="仿宋" w:eastAsia="仿宋" w:hAnsi="仿宋" w:cs="宋体"/>
          <w:sz w:val="28"/>
          <w:szCs w:val="28"/>
        </w:rPr>
      </w:pPr>
      <w:r w:rsidRPr="00611220">
        <w:rPr>
          <w:rFonts w:ascii="仿宋" w:eastAsia="仿宋" w:hAnsi="仿宋" w:cs="宋体" w:hint="eastAsia"/>
          <w:b/>
          <w:bCs/>
          <w:sz w:val="28"/>
          <w:szCs w:val="28"/>
        </w:rPr>
        <w:t>四、活动主题</w:t>
      </w:r>
      <w:r w:rsidRPr="00611220">
        <w:rPr>
          <w:rFonts w:ascii="仿宋" w:eastAsia="仿宋" w:hAnsi="仿宋" w:cs="宋体" w:hint="eastAsia"/>
          <w:sz w:val="28"/>
          <w:szCs w:val="28"/>
        </w:rPr>
        <w:t>：</w:t>
      </w:r>
      <w:proofErr w:type="gramStart"/>
      <w:r w:rsidRPr="00611220">
        <w:rPr>
          <w:rFonts w:ascii="仿宋" w:eastAsia="仿宋" w:hAnsi="仿宋" w:cs="宋体" w:hint="eastAsia"/>
          <w:sz w:val="28"/>
          <w:szCs w:val="28"/>
        </w:rPr>
        <w:t>小创客</w:t>
      </w:r>
      <w:proofErr w:type="gramEnd"/>
      <w:r w:rsidR="00C43D04">
        <w:rPr>
          <w:rFonts w:ascii="仿宋" w:eastAsia="仿宋" w:hAnsi="仿宋" w:cs="宋体" w:hint="eastAsia"/>
          <w:sz w:val="28"/>
          <w:szCs w:val="28"/>
        </w:rPr>
        <w:t>，</w:t>
      </w:r>
      <w:r w:rsidRPr="00611220">
        <w:rPr>
          <w:rFonts w:ascii="仿宋" w:eastAsia="仿宋" w:hAnsi="仿宋" w:cs="宋体" w:hint="eastAsia"/>
          <w:sz w:val="28"/>
          <w:szCs w:val="28"/>
        </w:rPr>
        <w:t>大未来</w:t>
      </w:r>
    </w:p>
    <w:p w:rsidR="006C4310" w:rsidRPr="00611220" w:rsidRDefault="006C4310" w:rsidP="0062014F">
      <w:pPr>
        <w:spacing w:line="480" w:lineRule="exact"/>
        <w:rPr>
          <w:rFonts w:ascii="仿宋" w:eastAsia="仿宋" w:hAnsi="仿宋" w:cs="宋体"/>
          <w:sz w:val="28"/>
          <w:szCs w:val="28"/>
        </w:rPr>
      </w:pPr>
      <w:r w:rsidRPr="00611220">
        <w:rPr>
          <w:rFonts w:ascii="仿宋" w:eastAsia="仿宋" w:hAnsi="仿宋" w:cs="宋体" w:hint="eastAsia"/>
          <w:b/>
          <w:bCs/>
          <w:sz w:val="28"/>
          <w:szCs w:val="28"/>
        </w:rPr>
        <w:t>五、活动地点</w:t>
      </w:r>
      <w:r w:rsidRPr="00611220">
        <w:rPr>
          <w:rFonts w:ascii="仿宋" w:eastAsia="仿宋" w:hAnsi="仿宋" w:cs="宋体" w:hint="eastAsia"/>
          <w:sz w:val="28"/>
          <w:szCs w:val="28"/>
        </w:rPr>
        <w:t>：浙江理工大学</w:t>
      </w:r>
    </w:p>
    <w:p w:rsidR="006C4310" w:rsidRPr="00611220" w:rsidRDefault="006C4310" w:rsidP="0062014F">
      <w:pPr>
        <w:spacing w:line="480" w:lineRule="exact"/>
        <w:rPr>
          <w:rFonts w:ascii="仿宋" w:eastAsia="仿宋" w:hAnsi="仿宋" w:cs="宋体"/>
          <w:sz w:val="28"/>
          <w:szCs w:val="28"/>
        </w:rPr>
      </w:pPr>
      <w:r w:rsidRPr="00611220">
        <w:rPr>
          <w:rFonts w:ascii="仿宋" w:eastAsia="仿宋" w:hAnsi="仿宋" w:cs="宋体" w:hint="eastAsia"/>
          <w:b/>
          <w:bCs/>
          <w:sz w:val="28"/>
          <w:szCs w:val="28"/>
        </w:rPr>
        <w:t>六、活动</w:t>
      </w:r>
      <w:r w:rsidR="00C43D04">
        <w:rPr>
          <w:rFonts w:ascii="仿宋" w:eastAsia="仿宋" w:hAnsi="仿宋" w:cs="宋体" w:hint="eastAsia"/>
          <w:b/>
          <w:bCs/>
          <w:sz w:val="28"/>
          <w:szCs w:val="28"/>
        </w:rPr>
        <w:t>内容</w:t>
      </w:r>
      <w:r w:rsidRPr="00611220">
        <w:rPr>
          <w:rFonts w:ascii="仿宋" w:eastAsia="仿宋" w:hAnsi="仿宋" w:cs="宋体" w:hint="eastAsia"/>
          <w:b/>
          <w:bCs/>
          <w:sz w:val="28"/>
          <w:szCs w:val="28"/>
        </w:rPr>
        <w:t>安排</w:t>
      </w:r>
      <w:r w:rsidRPr="00611220">
        <w:rPr>
          <w:rFonts w:ascii="仿宋" w:eastAsia="仿宋" w:hAnsi="仿宋" w:cs="宋体" w:hint="eastAsia"/>
          <w:sz w:val="28"/>
          <w:szCs w:val="28"/>
        </w:rPr>
        <w:t>：</w:t>
      </w:r>
    </w:p>
    <w:p w:rsidR="006C4310" w:rsidRPr="00611220" w:rsidRDefault="006C4310" w:rsidP="0062014F">
      <w:pPr>
        <w:numPr>
          <w:ilvl w:val="0"/>
          <w:numId w:val="2"/>
        </w:numPr>
        <w:spacing w:line="480" w:lineRule="exact"/>
        <w:rPr>
          <w:rFonts w:ascii="仿宋" w:eastAsia="仿宋" w:hAnsi="仿宋" w:cs="宋体"/>
          <w:b/>
          <w:bCs/>
          <w:sz w:val="28"/>
          <w:szCs w:val="28"/>
        </w:rPr>
      </w:pPr>
      <w:r w:rsidRPr="00611220">
        <w:rPr>
          <w:rFonts w:ascii="仿宋" w:eastAsia="仿宋" w:hAnsi="仿宋" w:cs="宋体" w:hint="eastAsia"/>
          <w:b/>
          <w:bCs/>
          <w:sz w:val="28"/>
          <w:szCs w:val="28"/>
        </w:rPr>
        <w:t>走进浙江理工大学</w:t>
      </w:r>
    </w:p>
    <w:p w:rsidR="006C4310" w:rsidRPr="00611220" w:rsidRDefault="006C4310" w:rsidP="0062014F">
      <w:pPr>
        <w:spacing w:line="480" w:lineRule="exact"/>
        <w:ind w:firstLineChars="200" w:firstLine="560"/>
        <w:rPr>
          <w:rFonts w:ascii="仿宋" w:eastAsia="仿宋" w:hAnsi="仿宋" w:cs="宋体"/>
          <w:sz w:val="28"/>
          <w:szCs w:val="28"/>
        </w:rPr>
      </w:pPr>
      <w:r w:rsidRPr="00611220">
        <w:rPr>
          <w:rFonts w:ascii="仿宋" w:eastAsia="仿宋" w:hAnsi="仿宋" w:cs="宋体" w:hint="eastAsia"/>
          <w:sz w:val="28"/>
          <w:szCs w:val="28"/>
        </w:rPr>
        <w:t>由浙江理工大学在校大学生带领参与</w:t>
      </w:r>
      <w:r w:rsidR="00F92F9B" w:rsidRPr="00611220">
        <w:rPr>
          <w:rFonts w:ascii="仿宋" w:eastAsia="仿宋" w:hAnsi="仿宋" w:cs="宋体" w:hint="eastAsia"/>
          <w:sz w:val="28"/>
          <w:szCs w:val="28"/>
        </w:rPr>
        <w:t>本次活动</w:t>
      </w:r>
      <w:r w:rsidRPr="00611220">
        <w:rPr>
          <w:rFonts w:ascii="仿宋" w:eastAsia="仿宋" w:hAnsi="仿宋" w:cs="宋体" w:hint="eastAsia"/>
          <w:sz w:val="28"/>
          <w:szCs w:val="28"/>
        </w:rPr>
        <w:t>的中小学生走进浙江理工大学的校史馆、实验室、图书馆、体育馆等场所，</w:t>
      </w:r>
      <w:r w:rsidR="00F92F9B">
        <w:rPr>
          <w:rFonts w:ascii="仿宋" w:eastAsia="仿宋" w:hAnsi="仿宋" w:cs="宋体" w:hint="eastAsia"/>
          <w:sz w:val="28"/>
          <w:szCs w:val="28"/>
        </w:rPr>
        <w:t>了解名校浙江理工大学，激发他们对大学的向往，对知识的渴望。</w:t>
      </w:r>
    </w:p>
    <w:p w:rsidR="006C4310" w:rsidRPr="00611220" w:rsidRDefault="006C4310" w:rsidP="0062014F">
      <w:pPr>
        <w:numPr>
          <w:ilvl w:val="0"/>
          <w:numId w:val="2"/>
        </w:numPr>
        <w:tabs>
          <w:tab w:val="clear" w:pos="312"/>
        </w:tabs>
        <w:spacing w:line="480" w:lineRule="exact"/>
        <w:rPr>
          <w:rFonts w:ascii="仿宋" w:eastAsia="仿宋" w:hAnsi="仿宋" w:cs="宋体"/>
          <w:b/>
          <w:bCs/>
          <w:sz w:val="28"/>
          <w:szCs w:val="28"/>
        </w:rPr>
      </w:pPr>
      <w:r w:rsidRPr="00611220">
        <w:rPr>
          <w:rFonts w:ascii="仿宋" w:eastAsia="仿宋" w:hAnsi="仿宋" w:cs="宋体" w:hint="eastAsia"/>
          <w:b/>
          <w:bCs/>
          <w:sz w:val="28"/>
          <w:szCs w:val="28"/>
        </w:rPr>
        <w:t>观摩第八届全国大学生机械创新设计大赛</w:t>
      </w:r>
    </w:p>
    <w:p w:rsidR="006C4310" w:rsidRPr="00611220" w:rsidRDefault="006C4310" w:rsidP="0062014F">
      <w:pPr>
        <w:spacing w:line="480" w:lineRule="exact"/>
        <w:ind w:firstLineChars="200" w:firstLine="560"/>
        <w:rPr>
          <w:rFonts w:ascii="仿宋" w:eastAsia="仿宋" w:hAnsi="仿宋" w:cs="宋体"/>
          <w:sz w:val="28"/>
          <w:szCs w:val="28"/>
        </w:rPr>
      </w:pPr>
      <w:r w:rsidRPr="00611220">
        <w:rPr>
          <w:rFonts w:ascii="仿宋" w:eastAsia="仿宋" w:hAnsi="仿宋" w:cs="宋体" w:hint="eastAsia"/>
          <w:sz w:val="28"/>
          <w:szCs w:val="28"/>
        </w:rPr>
        <w:t>由浙江理工大学知名导师带领参与本次嘉年华活动的中小学生走进第八届全国大学生机械创新设计大赛</w:t>
      </w:r>
      <w:proofErr w:type="gramStart"/>
      <w:r w:rsidRPr="00611220">
        <w:rPr>
          <w:rFonts w:ascii="仿宋" w:eastAsia="仿宋" w:hAnsi="仿宋" w:cs="宋体" w:hint="eastAsia"/>
          <w:sz w:val="28"/>
          <w:szCs w:val="28"/>
        </w:rPr>
        <w:t>慧鱼组</w:t>
      </w:r>
      <w:proofErr w:type="gramEnd"/>
      <w:r w:rsidRPr="00611220">
        <w:rPr>
          <w:rFonts w:ascii="仿宋" w:eastAsia="仿宋" w:hAnsi="仿宋" w:cs="宋体" w:hint="eastAsia"/>
          <w:sz w:val="28"/>
          <w:szCs w:val="28"/>
        </w:rPr>
        <w:t>赛场，近距离观摩作</w:t>
      </w:r>
      <w:r w:rsidRPr="00611220">
        <w:rPr>
          <w:rFonts w:ascii="仿宋" w:eastAsia="仿宋" w:hAnsi="仿宋" w:cs="宋体" w:hint="eastAsia"/>
          <w:sz w:val="28"/>
          <w:szCs w:val="28"/>
        </w:rPr>
        <w:lastRenderedPageBreak/>
        <w:t>品，与大学生创新团队交流，解读参赛高校</w:t>
      </w:r>
      <w:proofErr w:type="gramStart"/>
      <w:r w:rsidRPr="00611220">
        <w:rPr>
          <w:rFonts w:ascii="仿宋" w:eastAsia="仿宋" w:hAnsi="仿宋" w:cs="宋体" w:hint="eastAsia"/>
          <w:sz w:val="28"/>
          <w:szCs w:val="28"/>
        </w:rPr>
        <w:t>慧鱼创新</w:t>
      </w:r>
      <w:proofErr w:type="gramEnd"/>
      <w:r w:rsidRPr="00611220">
        <w:rPr>
          <w:rFonts w:ascii="仿宋" w:eastAsia="仿宋" w:hAnsi="仿宋" w:cs="宋体" w:hint="eastAsia"/>
          <w:sz w:val="28"/>
          <w:szCs w:val="28"/>
        </w:rPr>
        <w:t>作品，</w:t>
      </w:r>
      <w:r w:rsidR="002E1FD3" w:rsidRPr="00611220">
        <w:rPr>
          <w:rFonts w:ascii="仿宋" w:eastAsia="仿宋" w:hAnsi="仿宋" w:cs="宋体" w:hint="eastAsia"/>
          <w:sz w:val="28"/>
          <w:szCs w:val="28"/>
        </w:rPr>
        <w:t>增长见识，为今后自主开展创新创意活动打下基础</w:t>
      </w:r>
      <w:r w:rsidRPr="00611220">
        <w:rPr>
          <w:rFonts w:ascii="仿宋" w:eastAsia="仿宋" w:hAnsi="仿宋" w:cs="宋体" w:hint="eastAsia"/>
          <w:sz w:val="28"/>
          <w:szCs w:val="28"/>
        </w:rPr>
        <w:t>。</w:t>
      </w:r>
    </w:p>
    <w:p w:rsidR="006C4310" w:rsidRPr="00611220" w:rsidRDefault="006C4310" w:rsidP="0062014F">
      <w:pPr>
        <w:numPr>
          <w:ilvl w:val="0"/>
          <w:numId w:val="2"/>
        </w:numPr>
        <w:spacing w:line="480" w:lineRule="exact"/>
        <w:rPr>
          <w:rFonts w:ascii="仿宋" w:eastAsia="仿宋" w:hAnsi="仿宋" w:cs="宋体"/>
          <w:b/>
          <w:bCs/>
          <w:sz w:val="28"/>
          <w:szCs w:val="28"/>
        </w:rPr>
      </w:pPr>
      <w:proofErr w:type="gramStart"/>
      <w:r w:rsidRPr="00611220">
        <w:rPr>
          <w:rFonts w:ascii="仿宋" w:eastAsia="仿宋" w:hAnsi="仿宋" w:cs="宋体" w:hint="eastAsia"/>
          <w:b/>
          <w:bCs/>
          <w:sz w:val="28"/>
          <w:szCs w:val="28"/>
        </w:rPr>
        <w:t>中国慧鱼滚珠</w:t>
      </w:r>
      <w:proofErr w:type="gramEnd"/>
      <w:r w:rsidRPr="00611220">
        <w:rPr>
          <w:rFonts w:ascii="仿宋" w:eastAsia="仿宋" w:hAnsi="仿宋" w:cs="宋体" w:hint="eastAsia"/>
          <w:b/>
          <w:bCs/>
          <w:sz w:val="28"/>
          <w:szCs w:val="28"/>
        </w:rPr>
        <w:t>传递挑战赛</w:t>
      </w:r>
    </w:p>
    <w:p w:rsidR="006C4310" w:rsidRPr="00611220" w:rsidRDefault="006C4310" w:rsidP="0062014F">
      <w:pPr>
        <w:spacing w:line="480" w:lineRule="exact"/>
        <w:ind w:firstLineChars="200" w:firstLine="560"/>
        <w:rPr>
          <w:rFonts w:ascii="仿宋" w:eastAsia="仿宋" w:hAnsi="仿宋" w:cs="宋体"/>
          <w:sz w:val="28"/>
          <w:szCs w:val="28"/>
        </w:rPr>
      </w:pPr>
      <w:r w:rsidRPr="00611220">
        <w:rPr>
          <w:rFonts w:ascii="仿宋" w:eastAsia="仿宋" w:hAnsi="仿宋" w:cs="宋体" w:hint="eastAsia"/>
          <w:sz w:val="28"/>
          <w:szCs w:val="28"/>
        </w:rPr>
        <w:t>各</w:t>
      </w:r>
      <w:r w:rsidR="000D6B47">
        <w:rPr>
          <w:rFonts w:ascii="仿宋" w:eastAsia="仿宋" w:hAnsi="仿宋" w:cs="宋体" w:hint="eastAsia"/>
          <w:sz w:val="28"/>
          <w:szCs w:val="28"/>
        </w:rPr>
        <w:t>单位</w:t>
      </w:r>
      <w:r w:rsidRPr="00611220">
        <w:rPr>
          <w:rFonts w:ascii="仿宋" w:eastAsia="仿宋" w:hAnsi="仿宋" w:cs="宋体" w:hint="eastAsia"/>
          <w:sz w:val="28"/>
          <w:szCs w:val="28"/>
        </w:rPr>
        <w:t>组织参赛队伍，每支参赛队伍人员为2人，共同</w:t>
      </w:r>
      <w:r w:rsidR="00F92F9B">
        <w:rPr>
          <w:rFonts w:ascii="仿宋" w:eastAsia="仿宋" w:hAnsi="仿宋" w:cs="宋体" w:hint="eastAsia"/>
          <w:sz w:val="28"/>
          <w:szCs w:val="28"/>
        </w:rPr>
        <w:t>完成</w:t>
      </w:r>
      <w:r w:rsidRPr="00611220">
        <w:rPr>
          <w:rFonts w:ascii="仿宋" w:eastAsia="仿宋" w:hAnsi="仿宋" w:cs="宋体" w:hint="eastAsia"/>
          <w:sz w:val="28"/>
          <w:szCs w:val="28"/>
        </w:rPr>
        <w:t>参赛作品。</w:t>
      </w:r>
      <w:r w:rsidR="002E1FD3" w:rsidRPr="00611220">
        <w:rPr>
          <w:rFonts w:ascii="仿宋" w:eastAsia="仿宋" w:hAnsi="仿宋" w:cs="宋体" w:hint="eastAsia"/>
          <w:sz w:val="28"/>
          <w:szCs w:val="28"/>
        </w:rPr>
        <w:t>（竞赛规则后续发布）</w:t>
      </w:r>
    </w:p>
    <w:p w:rsidR="006C4310" w:rsidRPr="00611220" w:rsidRDefault="006C4310" w:rsidP="0062014F">
      <w:pPr>
        <w:numPr>
          <w:ilvl w:val="0"/>
          <w:numId w:val="2"/>
        </w:numPr>
        <w:tabs>
          <w:tab w:val="clear" w:pos="312"/>
        </w:tabs>
        <w:spacing w:line="480" w:lineRule="exact"/>
        <w:rPr>
          <w:rFonts w:ascii="仿宋" w:eastAsia="仿宋" w:hAnsi="仿宋" w:cs="宋体"/>
          <w:b/>
          <w:bCs/>
          <w:sz w:val="28"/>
          <w:szCs w:val="28"/>
        </w:rPr>
      </w:pPr>
      <w:proofErr w:type="gramStart"/>
      <w:r w:rsidRPr="00611220">
        <w:rPr>
          <w:rFonts w:ascii="仿宋" w:eastAsia="仿宋" w:hAnsi="仿宋" w:cs="宋体" w:hint="eastAsia"/>
          <w:b/>
          <w:bCs/>
          <w:sz w:val="28"/>
          <w:szCs w:val="28"/>
        </w:rPr>
        <w:t>创客游园会</w:t>
      </w:r>
      <w:proofErr w:type="gramEnd"/>
    </w:p>
    <w:p w:rsidR="006C4310" w:rsidRPr="00611220" w:rsidRDefault="006C4310" w:rsidP="0062014F">
      <w:pPr>
        <w:spacing w:line="480" w:lineRule="exact"/>
        <w:ind w:firstLineChars="200" w:firstLine="560"/>
        <w:rPr>
          <w:rFonts w:ascii="仿宋" w:eastAsia="仿宋" w:hAnsi="仿宋" w:cs="宋体"/>
          <w:sz w:val="28"/>
          <w:szCs w:val="28"/>
        </w:rPr>
      </w:pPr>
      <w:r w:rsidRPr="00611220">
        <w:rPr>
          <w:rFonts w:ascii="仿宋" w:eastAsia="仿宋" w:hAnsi="仿宋" w:cs="宋体" w:hint="eastAsia"/>
          <w:sz w:val="28"/>
          <w:szCs w:val="28"/>
        </w:rPr>
        <w:t>在</w:t>
      </w:r>
      <w:proofErr w:type="gramStart"/>
      <w:r w:rsidRPr="00611220">
        <w:rPr>
          <w:rFonts w:ascii="仿宋" w:eastAsia="仿宋" w:hAnsi="仿宋" w:cs="宋体" w:hint="eastAsia"/>
          <w:sz w:val="28"/>
          <w:szCs w:val="28"/>
        </w:rPr>
        <w:t>慧鱼创新</w:t>
      </w:r>
      <w:proofErr w:type="gramEnd"/>
      <w:r w:rsidRPr="00611220">
        <w:rPr>
          <w:rFonts w:ascii="仿宋" w:eastAsia="仿宋" w:hAnsi="仿宋" w:cs="宋体" w:hint="eastAsia"/>
          <w:sz w:val="28"/>
          <w:szCs w:val="28"/>
        </w:rPr>
        <w:t>学院总部老师的带领下，</w:t>
      </w:r>
      <w:proofErr w:type="gramStart"/>
      <w:r w:rsidRPr="00611220">
        <w:rPr>
          <w:rFonts w:ascii="仿宋" w:eastAsia="仿宋" w:hAnsi="仿宋" w:cs="宋体" w:hint="eastAsia"/>
          <w:sz w:val="28"/>
          <w:szCs w:val="28"/>
        </w:rPr>
        <w:t>体验慧鱼</w:t>
      </w:r>
      <w:r w:rsidR="002E1FD3" w:rsidRPr="00611220">
        <w:rPr>
          <w:rFonts w:ascii="仿宋" w:eastAsia="仿宋" w:hAnsi="仿宋" w:cs="宋体" w:hint="eastAsia"/>
          <w:sz w:val="28"/>
          <w:szCs w:val="28"/>
        </w:rPr>
        <w:t>智能</w:t>
      </w:r>
      <w:proofErr w:type="gramEnd"/>
      <w:r w:rsidR="002E1FD3" w:rsidRPr="00611220">
        <w:rPr>
          <w:rFonts w:ascii="仿宋" w:eastAsia="仿宋" w:hAnsi="仿宋" w:cs="宋体" w:hint="eastAsia"/>
          <w:sz w:val="28"/>
          <w:szCs w:val="28"/>
        </w:rPr>
        <w:t>娱乐机械</w:t>
      </w:r>
      <w:r w:rsidRPr="00611220">
        <w:rPr>
          <w:rFonts w:ascii="仿宋" w:eastAsia="仿宋" w:hAnsi="仿宋" w:cs="宋体" w:hint="eastAsia"/>
          <w:sz w:val="28"/>
          <w:szCs w:val="28"/>
        </w:rPr>
        <w:t>，包括弹珠台、3D打印机、摩天轮、滚珠轨道等</w:t>
      </w:r>
      <w:r w:rsidR="002E1FD3" w:rsidRPr="00611220">
        <w:rPr>
          <w:rFonts w:ascii="仿宋" w:eastAsia="仿宋" w:hAnsi="仿宋" w:cs="宋体" w:hint="eastAsia"/>
          <w:sz w:val="28"/>
          <w:szCs w:val="28"/>
        </w:rPr>
        <w:t>等</w:t>
      </w:r>
      <w:r w:rsidRPr="00611220">
        <w:rPr>
          <w:rFonts w:ascii="仿宋" w:eastAsia="仿宋" w:hAnsi="仿宋" w:cs="宋体" w:hint="eastAsia"/>
          <w:sz w:val="28"/>
          <w:szCs w:val="28"/>
        </w:rPr>
        <w:t>。</w:t>
      </w:r>
    </w:p>
    <w:p w:rsidR="006C4310" w:rsidRPr="00611220" w:rsidRDefault="002E1FD3" w:rsidP="0062014F">
      <w:pPr>
        <w:numPr>
          <w:ilvl w:val="0"/>
          <w:numId w:val="3"/>
        </w:numPr>
        <w:spacing w:line="480" w:lineRule="exact"/>
        <w:rPr>
          <w:rFonts w:ascii="仿宋" w:eastAsia="仿宋" w:hAnsi="仿宋" w:cs="宋体"/>
          <w:b/>
          <w:bCs/>
          <w:sz w:val="28"/>
          <w:szCs w:val="28"/>
        </w:rPr>
      </w:pPr>
      <w:r w:rsidRPr="00611220">
        <w:rPr>
          <w:rFonts w:ascii="仿宋" w:eastAsia="仿宋" w:hAnsi="仿宋" w:cs="宋体" w:hint="eastAsia"/>
          <w:b/>
          <w:bCs/>
          <w:sz w:val="28"/>
          <w:szCs w:val="28"/>
        </w:rPr>
        <w:t>嘉年华活动</w:t>
      </w:r>
      <w:r w:rsidR="006C4310" w:rsidRPr="00611220">
        <w:rPr>
          <w:rFonts w:ascii="仿宋" w:eastAsia="仿宋" w:hAnsi="仿宋" w:cs="宋体" w:hint="eastAsia"/>
          <w:b/>
          <w:bCs/>
          <w:sz w:val="28"/>
          <w:szCs w:val="28"/>
        </w:rPr>
        <w:t>奖项设置</w:t>
      </w:r>
    </w:p>
    <w:p w:rsidR="006C4310" w:rsidRPr="00611220" w:rsidRDefault="006C4310" w:rsidP="0062014F">
      <w:pPr>
        <w:numPr>
          <w:ilvl w:val="0"/>
          <w:numId w:val="4"/>
        </w:numPr>
        <w:tabs>
          <w:tab w:val="clear" w:pos="312"/>
        </w:tabs>
        <w:spacing w:line="480" w:lineRule="exact"/>
        <w:rPr>
          <w:rFonts w:ascii="仿宋" w:eastAsia="仿宋" w:hAnsi="仿宋" w:cs="宋体"/>
          <w:sz w:val="28"/>
          <w:szCs w:val="28"/>
        </w:rPr>
      </w:pPr>
      <w:r w:rsidRPr="00611220">
        <w:rPr>
          <w:rFonts w:ascii="仿宋" w:eastAsia="仿宋" w:hAnsi="仿宋" w:cs="宋体" w:hint="eastAsia"/>
          <w:sz w:val="28"/>
          <w:szCs w:val="28"/>
        </w:rPr>
        <w:t>学生奖项</w:t>
      </w:r>
    </w:p>
    <w:p w:rsidR="006C4310" w:rsidRPr="00611220" w:rsidRDefault="002E1FD3" w:rsidP="0062014F">
      <w:pPr>
        <w:spacing w:line="480" w:lineRule="exact"/>
        <w:ind w:firstLineChars="200" w:firstLine="560"/>
        <w:rPr>
          <w:rFonts w:ascii="仿宋" w:eastAsia="仿宋" w:hAnsi="仿宋" w:cs="宋体"/>
          <w:sz w:val="28"/>
          <w:szCs w:val="28"/>
        </w:rPr>
      </w:pPr>
      <w:proofErr w:type="gramStart"/>
      <w:r w:rsidRPr="00611220">
        <w:rPr>
          <w:rFonts w:ascii="仿宋" w:eastAsia="仿宋" w:hAnsi="仿宋" w:cs="宋体" w:hint="eastAsia"/>
          <w:sz w:val="28"/>
          <w:szCs w:val="28"/>
        </w:rPr>
        <w:t>中国慧鱼滚珠</w:t>
      </w:r>
      <w:proofErr w:type="gramEnd"/>
      <w:r w:rsidRPr="00611220">
        <w:rPr>
          <w:rFonts w:ascii="仿宋" w:eastAsia="仿宋" w:hAnsi="仿宋" w:cs="宋体" w:hint="eastAsia"/>
          <w:sz w:val="28"/>
          <w:szCs w:val="28"/>
        </w:rPr>
        <w:t>传递挑战赛</w:t>
      </w:r>
      <w:r w:rsidR="006C4310" w:rsidRPr="00611220">
        <w:rPr>
          <w:rFonts w:ascii="仿宋" w:eastAsia="仿宋" w:hAnsi="仿宋" w:cs="宋体" w:hint="eastAsia"/>
          <w:sz w:val="28"/>
          <w:szCs w:val="28"/>
        </w:rPr>
        <w:t>设最佳创意奖</w:t>
      </w:r>
      <w:r w:rsidRPr="00611220">
        <w:rPr>
          <w:rFonts w:ascii="仿宋" w:eastAsia="仿宋" w:hAnsi="仿宋" w:cs="宋体" w:hint="eastAsia"/>
          <w:sz w:val="28"/>
          <w:szCs w:val="28"/>
        </w:rPr>
        <w:t>等奖项</w:t>
      </w:r>
    </w:p>
    <w:p w:rsidR="002E1FD3" w:rsidRPr="00611220" w:rsidRDefault="002E1FD3" w:rsidP="0062014F">
      <w:pPr>
        <w:numPr>
          <w:ilvl w:val="0"/>
          <w:numId w:val="4"/>
        </w:numPr>
        <w:tabs>
          <w:tab w:val="clear" w:pos="312"/>
        </w:tabs>
        <w:spacing w:line="480" w:lineRule="exact"/>
        <w:rPr>
          <w:rFonts w:ascii="仿宋" w:eastAsia="仿宋" w:hAnsi="仿宋" w:cs="宋体"/>
          <w:sz w:val="28"/>
          <w:szCs w:val="28"/>
        </w:rPr>
      </w:pPr>
      <w:proofErr w:type="gramStart"/>
      <w:r w:rsidRPr="00611220">
        <w:rPr>
          <w:rFonts w:ascii="仿宋" w:eastAsia="仿宋" w:hAnsi="仿宋" w:cs="宋体" w:hint="eastAsia"/>
          <w:sz w:val="28"/>
          <w:szCs w:val="28"/>
        </w:rPr>
        <w:t>创客导师</w:t>
      </w:r>
      <w:proofErr w:type="gramEnd"/>
      <w:r w:rsidRPr="00611220">
        <w:rPr>
          <w:rFonts w:ascii="仿宋" w:eastAsia="仿宋" w:hAnsi="仿宋" w:cs="宋体" w:hint="eastAsia"/>
          <w:sz w:val="28"/>
          <w:szCs w:val="28"/>
        </w:rPr>
        <w:t>奖</w:t>
      </w:r>
    </w:p>
    <w:p w:rsidR="002E1FD3" w:rsidRPr="00611220" w:rsidRDefault="002E1FD3" w:rsidP="0062014F">
      <w:pPr>
        <w:spacing w:line="480" w:lineRule="exact"/>
        <w:ind w:firstLineChars="200" w:firstLine="560"/>
        <w:rPr>
          <w:rFonts w:ascii="仿宋" w:eastAsia="仿宋" w:hAnsi="仿宋" w:cs="宋体"/>
          <w:sz w:val="28"/>
          <w:szCs w:val="28"/>
        </w:rPr>
      </w:pPr>
      <w:proofErr w:type="gramStart"/>
      <w:r w:rsidRPr="00611220">
        <w:rPr>
          <w:rFonts w:ascii="仿宋" w:eastAsia="仿宋" w:hAnsi="仿宋" w:cs="宋体" w:hint="eastAsia"/>
          <w:sz w:val="28"/>
          <w:szCs w:val="28"/>
        </w:rPr>
        <w:t>中国慧鱼滚珠</w:t>
      </w:r>
      <w:proofErr w:type="gramEnd"/>
      <w:r w:rsidRPr="00611220">
        <w:rPr>
          <w:rFonts w:ascii="仿宋" w:eastAsia="仿宋" w:hAnsi="仿宋" w:cs="宋体" w:hint="eastAsia"/>
          <w:sz w:val="28"/>
          <w:szCs w:val="28"/>
        </w:rPr>
        <w:t>传递挑战赛设</w:t>
      </w:r>
      <w:proofErr w:type="gramStart"/>
      <w:r w:rsidRPr="00611220">
        <w:rPr>
          <w:rFonts w:ascii="仿宋" w:eastAsia="仿宋" w:hAnsi="仿宋" w:cs="宋体" w:hint="eastAsia"/>
          <w:sz w:val="28"/>
          <w:szCs w:val="28"/>
        </w:rPr>
        <w:t>优秀创客导师</w:t>
      </w:r>
      <w:proofErr w:type="gramEnd"/>
      <w:r w:rsidRPr="00611220">
        <w:rPr>
          <w:rFonts w:ascii="仿宋" w:eastAsia="仿宋" w:hAnsi="仿宋" w:cs="宋体" w:hint="eastAsia"/>
          <w:sz w:val="28"/>
          <w:szCs w:val="28"/>
        </w:rPr>
        <w:t>奖</w:t>
      </w:r>
    </w:p>
    <w:p w:rsidR="006C4310" w:rsidRPr="00611220" w:rsidRDefault="006C4310" w:rsidP="0062014F">
      <w:pPr>
        <w:numPr>
          <w:ilvl w:val="0"/>
          <w:numId w:val="4"/>
        </w:numPr>
        <w:tabs>
          <w:tab w:val="clear" w:pos="312"/>
        </w:tabs>
        <w:spacing w:line="480" w:lineRule="exact"/>
        <w:rPr>
          <w:rFonts w:ascii="仿宋" w:eastAsia="仿宋" w:hAnsi="仿宋" w:cs="宋体"/>
          <w:sz w:val="28"/>
          <w:szCs w:val="28"/>
        </w:rPr>
      </w:pPr>
      <w:r w:rsidRPr="00611220">
        <w:rPr>
          <w:rFonts w:ascii="仿宋" w:eastAsia="仿宋" w:hAnsi="仿宋" w:cs="宋体" w:hint="eastAsia"/>
          <w:sz w:val="28"/>
          <w:szCs w:val="28"/>
        </w:rPr>
        <w:t>组织奖项</w:t>
      </w:r>
    </w:p>
    <w:p w:rsidR="006C4310" w:rsidRPr="00611220" w:rsidRDefault="00611220" w:rsidP="0062014F">
      <w:pPr>
        <w:spacing w:line="480" w:lineRule="exact"/>
        <w:ind w:firstLineChars="200" w:firstLine="560"/>
        <w:rPr>
          <w:rFonts w:ascii="仿宋" w:eastAsia="仿宋" w:hAnsi="仿宋" w:cs="宋体"/>
          <w:sz w:val="28"/>
          <w:szCs w:val="28"/>
        </w:rPr>
      </w:pPr>
      <w:r w:rsidRPr="00611220">
        <w:rPr>
          <w:rFonts w:ascii="仿宋" w:eastAsia="仿宋" w:hAnsi="仿宋" w:cs="宋体" w:hint="eastAsia"/>
          <w:sz w:val="28"/>
          <w:szCs w:val="28"/>
        </w:rPr>
        <w:t>本次嘉年华活动</w:t>
      </w:r>
      <w:r w:rsidR="006C4310" w:rsidRPr="00611220">
        <w:rPr>
          <w:rFonts w:ascii="仿宋" w:eastAsia="仿宋" w:hAnsi="仿宋" w:cs="宋体" w:hint="eastAsia"/>
          <w:sz w:val="28"/>
          <w:szCs w:val="28"/>
        </w:rPr>
        <w:t>设优秀组织奖</w:t>
      </w:r>
    </w:p>
    <w:p w:rsidR="002473C1" w:rsidRPr="0062014F" w:rsidRDefault="002473C1" w:rsidP="0062014F">
      <w:pPr>
        <w:numPr>
          <w:ilvl w:val="0"/>
          <w:numId w:val="3"/>
        </w:numPr>
        <w:spacing w:line="480" w:lineRule="exact"/>
        <w:rPr>
          <w:rFonts w:ascii="仿宋" w:eastAsia="仿宋" w:hAnsi="仿宋" w:cs="宋体"/>
          <w:b/>
          <w:bCs/>
          <w:sz w:val="28"/>
          <w:szCs w:val="28"/>
        </w:rPr>
      </w:pPr>
      <w:proofErr w:type="gramStart"/>
      <w:r w:rsidRPr="002473C1">
        <w:rPr>
          <w:rFonts w:ascii="仿宋" w:eastAsia="仿宋" w:hAnsi="仿宋" w:cs="宋体" w:hint="eastAsia"/>
          <w:b/>
          <w:bCs/>
          <w:sz w:val="28"/>
          <w:szCs w:val="28"/>
        </w:rPr>
        <w:t>慧鱼创新</w:t>
      </w:r>
      <w:proofErr w:type="gramEnd"/>
      <w:r w:rsidRPr="002473C1">
        <w:rPr>
          <w:rFonts w:ascii="仿宋" w:eastAsia="仿宋" w:hAnsi="仿宋" w:cs="宋体" w:hint="eastAsia"/>
          <w:b/>
          <w:bCs/>
          <w:sz w:val="28"/>
          <w:szCs w:val="28"/>
        </w:rPr>
        <w:t>学院2018年 “少儿创客”嘉年华活动报名表</w:t>
      </w:r>
      <w:r w:rsidR="0062014F">
        <w:rPr>
          <w:rFonts w:ascii="仿宋" w:eastAsia="仿宋" w:hAnsi="仿宋" w:cs="宋体" w:hint="eastAsia"/>
          <w:b/>
          <w:bCs/>
          <w:sz w:val="28"/>
          <w:szCs w:val="28"/>
        </w:rPr>
        <w:t>（见附件）</w:t>
      </w:r>
    </w:p>
    <w:p w:rsidR="0062014F" w:rsidRPr="0062014F" w:rsidRDefault="0062014F" w:rsidP="0062014F">
      <w:pPr>
        <w:numPr>
          <w:ilvl w:val="0"/>
          <w:numId w:val="3"/>
        </w:numPr>
        <w:spacing w:line="480" w:lineRule="exact"/>
        <w:rPr>
          <w:rFonts w:ascii="仿宋" w:eastAsia="仿宋" w:hAnsi="仿宋" w:cs="宋体"/>
          <w:b/>
          <w:bCs/>
          <w:sz w:val="28"/>
          <w:szCs w:val="28"/>
        </w:rPr>
      </w:pPr>
      <w:r w:rsidRPr="0062014F">
        <w:rPr>
          <w:rFonts w:ascii="仿宋" w:eastAsia="仿宋" w:hAnsi="仿宋" w:cs="宋体" w:hint="eastAsia"/>
          <w:b/>
          <w:bCs/>
          <w:sz w:val="28"/>
          <w:szCs w:val="28"/>
        </w:rPr>
        <w:t>联系方式：</w:t>
      </w:r>
    </w:p>
    <w:p w:rsidR="0062014F" w:rsidRDefault="0062014F" w:rsidP="0062014F">
      <w:pPr>
        <w:spacing w:line="360" w:lineRule="auto"/>
        <w:ind w:left="426"/>
        <w:rPr>
          <w:rFonts w:ascii="仿宋" w:eastAsia="仿宋" w:hAnsi="仿宋" w:cs="宋体"/>
          <w:sz w:val="28"/>
          <w:szCs w:val="28"/>
        </w:rPr>
      </w:pPr>
      <w:r w:rsidRPr="0062014F">
        <w:rPr>
          <w:rFonts w:ascii="仿宋" w:eastAsia="仿宋" w:hAnsi="仿宋" w:cs="宋体" w:hint="eastAsia"/>
          <w:sz w:val="28"/>
          <w:szCs w:val="28"/>
        </w:rPr>
        <w:t>联系人： 杨琪</w:t>
      </w:r>
      <w:r>
        <w:rPr>
          <w:rFonts w:ascii="仿宋" w:eastAsia="仿宋" w:hAnsi="仿宋" w:cs="宋体" w:hint="eastAsia"/>
          <w:sz w:val="28"/>
          <w:szCs w:val="28"/>
        </w:rPr>
        <w:t xml:space="preserve">  </w:t>
      </w:r>
      <w:r w:rsidRPr="0062014F">
        <w:rPr>
          <w:rFonts w:ascii="仿宋" w:eastAsia="仿宋" w:hAnsi="仿宋" w:cs="宋体" w:hint="eastAsia"/>
          <w:sz w:val="28"/>
          <w:szCs w:val="28"/>
        </w:rPr>
        <w:t>电话：010-68488630</w:t>
      </w:r>
    </w:p>
    <w:p w:rsidR="0062014F" w:rsidRDefault="0062014F" w:rsidP="0062014F">
      <w:pPr>
        <w:spacing w:line="360" w:lineRule="auto"/>
        <w:ind w:left="426"/>
        <w:rPr>
          <w:rFonts w:ascii="仿宋" w:eastAsia="仿宋" w:hAnsi="仿宋" w:cs="宋体"/>
          <w:sz w:val="28"/>
          <w:szCs w:val="28"/>
        </w:rPr>
      </w:pPr>
      <w:r w:rsidRPr="0062014F">
        <w:rPr>
          <w:rFonts w:ascii="仿宋" w:eastAsia="仿宋" w:hAnsi="仿宋" w:cs="宋体" w:hint="eastAsia"/>
          <w:sz w:val="28"/>
          <w:szCs w:val="28"/>
        </w:rPr>
        <w:t>邮箱：</w:t>
      </w:r>
      <w:r>
        <w:rPr>
          <w:rFonts w:ascii="仿宋" w:eastAsia="仿宋" w:hAnsi="仿宋" w:cs="宋体"/>
          <w:sz w:val="28"/>
          <w:szCs w:val="28"/>
        </w:rPr>
        <w:fldChar w:fldCharType="begin"/>
      </w:r>
      <w:r>
        <w:rPr>
          <w:rFonts w:ascii="仿宋" w:eastAsia="仿宋" w:hAnsi="仿宋" w:cs="宋体"/>
          <w:sz w:val="28"/>
          <w:szCs w:val="28"/>
        </w:rPr>
        <w:instrText xml:space="preserve"> HYPERLINK "mailto:</w:instrText>
      </w:r>
      <w:r w:rsidRPr="0062014F">
        <w:rPr>
          <w:rFonts w:ascii="仿宋" w:eastAsia="仿宋" w:hAnsi="仿宋" w:cs="宋体" w:hint="eastAsia"/>
          <w:sz w:val="28"/>
          <w:szCs w:val="28"/>
        </w:rPr>
        <w:instrText>yangqi@cedutech.com</w:instrText>
      </w:r>
      <w:r>
        <w:rPr>
          <w:rFonts w:ascii="仿宋" w:eastAsia="仿宋" w:hAnsi="仿宋" w:cs="宋体"/>
          <w:sz w:val="28"/>
          <w:szCs w:val="28"/>
        </w:rPr>
        <w:instrText xml:space="preserve">" </w:instrText>
      </w:r>
      <w:r>
        <w:rPr>
          <w:rFonts w:ascii="仿宋" w:eastAsia="仿宋" w:hAnsi="仿宋" w:cs="宋体"/>
          <w:sz w:val="28"/>
          <w:szCs w:val="28"/>
        </w:rPr>
        <w:fldChar w:fldCharType="separate"/>
      </w:r>
      <w:r w:rsidRPr="009E58F3">
        <w:rPr>
          <w:rStyle w:val="a5"/>
          <w:rFonts w:ascii="仿宋" w:eastAsia="仿宋" w:hAnsi="仿宋" w:cs="宋体" w:hint="eastAsia"/>
          <w:sz w:val="28"/>
          <w:szCs w:val="28"/>
        </w:rPr>
        <w:t>yangqi@cedutech.com</w:t>
      </w:r>
      <w:r>
        <w:rPr>
          <w:rFonts w:ascii="仿宋" w:eastAsia="仿宋" w:hAnsi="仿宋" w:cs="宋体"/>
          <w:sz w:val="28"/>
          <w:szCs w:val="28"/>
        </w:rPr>
        <w:fldChar w:fldCharType="end"/>
      </w:r>
      <w:r>
        <w:rPr>
          <w:rFonts w:ascii="仿宋" w:eastAsia="仿宋" w:hAnsi="仿宋" w:cs="宋体" w:hint="eastAsia"/>
          <w:sz w:val="28"/>
          <w:szCs w:val="28"/>
        </w:rPr>
        <w:t xml:space="preserve">   </w:t>
      </w:r>
      <w:r w:rsidR="00B1130B">
        <w:rPr>
          <w:rFonts w:ascii="仿宋" w:eastAsia="仿宋" w:hAnsi="仿宋" w:cs="宋体" w:hint="eastAsia"/>
          <w:sz w:val="28"/>
          <w:szCs w:val="28"/>
        </w:rPr>
        <w:t>网站</w:t>
      </w:r>
      <w:r>
        <w:rPr>
          <w:rFonts w:ascii="仿宋" w:eastAsia="仿宋" w:hAnsi="仿宋" w:cs="宋体" w:hint="eastAsia"/>
          <w:sz w:val="28"/>
          <w:szCs w:val="28"/>
        </w:rPr>
        <w:t>：</w:t>
      </w:r>
      <w:hyperlink r:id="rId9" w:history="1">
        <w:r w:rsidR="00B1130B" w:rsidRPr="009E58F3">
          <w:rPr>
            <w:rStyle w:val="a5"/>
            <w:rFonts w:ascii="仿宋" w:eastAsia="仿宋" w:hAnsi="仿宋" w:cs="宋体" w:hint="eastAsia"/>
            <w:sz w:val="28"/>
            <w:szCs w:val="28"/>
          </w:rPr>
          <w:t>www.ftcollege.org</w:t>
        </w:r>
      </w:hyperlink>
    </w:p>
    <w:p w:rsidR="00B1130B" w:rsidRPr="0062014F" w:rsidRDefault="00B1130B" w:rsidP="0062014F">
      <w:pPr>
        <w:spacing w:line="360" w:lineRule="auto"/>
        <w:ind w:left="426"/>
        <w:rPr>
          <w:rFonts w:ascii="仿宋" w:eastAsia="仿宋" w:hAnsi="仿宋" w:cs="宋体"/>
          <w:sz w:val="28"/>
          <w:szCs w:val="28"/>
        </w:rPr>
      </w:pPr>
      <w:proofErr w:type="gramStart"/>
      <w:r>
        <w:rPr>
          <w:rFonts w:ascii="仿宋" w:eastAsia="仿宋" w:hAnsi="仿宋" w:cs="宋体" w:hint="eastAsia"/>
          <w:sz w:val="28"/>
          <w:szCs w:val="28"/>
        </w:rPr>
        <w:t>微信公众号</w:t>
      </w:r>
      <w:proofErr w:type="gramEnd"/>
      <w:r>
        <w:rPr>
          <w:rFonts w:ascii="仿宋" w:eastAsia="仿宋" w:hAnsi="仿宋" w:cs="宋体" w:hint="eastAsia"/>
          <w:sz w:val="28"/>
          <w:szCs w:val="28"/>
        </w:rPr>
        <w:t>：</w:t>
      </w:r>
      <w:r w:rsidR="001E4412">
        <w:rPr>
          <w:rFonts w:ascii="仿宋" w:eastAsia="仿宋" w:hAnsi="仿宋" w:cs="宋体" w:hint="eastAsia"/>
          <w:sz w:val="28"/>
          <w:szCs w:val="28"/>
        </w:rPr>
        <w:t>FT-</w:t>
      </w:r>
      <w:proofErr w:type="spellStart"/>
      <w:r w:rsidR="001E4412">
        <w:rPr>
          <w:rFonts w:ascii="仿宋" w:eastAsia="仿宋" w:hAnsi="仿宋" w:cs="宋体" w:hint="eastAsia"/>
          <w:sz w:val="28"/>
          <w:szCs w:val="28"/>
        </w:rPr>
        <w:t>edu</w:t>
      </w:r>
      <w:proofErr w:type="spellEnd"/>
      <w:r w:rsidR="001E4412">
        <w:rPr>
          <w:rFonts w:ascii="仿宋" w:eastAsia="仿宋" w:hAnsi="仿宋" w:cs="宋体" w:hint="eastAsia"/>
          <w:sz w:val="28"/>
          <w:szCs w:val="28"/>
        </w:rPr>
        <w:t xml:space="preserve"> </w:t>
      </w:r>
      <w:r>
        <w:rPr>
          <w:rFonts w:ascii="仿宋" w:eastAsia="仿宋" w:hAnsi="仿宋" w:cs="宋体" w:hint="eastAsia"/>
          <w:sz w:val="28"/>
          <w:szCs w:val="28"/>
        </w:rPr>
        <w:t>（</w:t>
      </w:r>
      <w:r w:rsidR="001E4412">
        <w:rPr>
          <w:rFonts w:ascii="仿宋" w:eastAsia="仿宋" w:hAnsi="仿宋" w:cs="宋体" w:hint="eastAsia"/>
          <w:sz w:val="28"/>
          <w:szCs w:val="28"/>
        </w:rPr>
        <w:t>后续</w:t>
      </w:r>
      <w:r>
        <w:rPr>
          <w:rFonts w:ascii="仿宋" w:eastAsia="仿宋" w:hAnsi="仿宋" w:cs="宋体" w:hint="eastAsia"/>
          <w:sz w:val="28"/>
          <w:szCs w:val="28"/>
        </w:rPr>
        <w:t>活动安排将通过网站、公众号发布。）</w:t>
      </w:r>
    </w:p>
    <w:p w:rsidR="00D570E2" w:rsidRDefault="0062014F" w:rsidP="0062014F">
      <w:pPr>
        <w:spacing w:line="360" w:lineRule="auto"/>
        <w:ind w:left="426"/>
        <w:rPr>
          <w:rFonts w:ascii="仿宋" w:eastAsia="仿宋" w:hAnsi="仿宋" w:cs="宋体"/>
          <w:sz w:val="28"/>
          <w:szCs w:val="28"/>
        </w:rPr>
      </w:pPr>
      <w:r w:rsidRPr="0062014F">
        <w:rPr>
          <w:rFonts w:ascii="仿宋" w:eastAsia="仿宋" w:hAnsi="仿宋" w:cs="宋体" w:hint="eastAsia"/>
          <w:sz w:val="28"/>
          <w:szCs w:val="28"/>
        </w:rPr>
        <w:t>地址：北京市海淀区西三环北路甲105号科</w:t>
      </w:r>
      <w:proofErr w:type="gramStart"/>
      <w:r w:rsidRPr="0062014F">
        <w:rPr>
          <w:rFonts w:ascii="仿宋" w:eastAsia="仿宋" w:hAnsi="仿宋" w:cs="宋体" w:hint="eastAsia"/>
          <w:sz w:val="28"/>
          <w:szCs w:val="28"/>
        </w:rPr>
        <w:t>原大厦</w:t>
      </w:r>
      <w:proofErr w:type="gramEnd"/>
      <w:r w:rsidRPr="0062014F">
        <w:rPr>
          <w:rFonts w:ascii="仿宋" w:eastAsia="仿宋" w:hAnsi="仿宋" w:cs="宋体" w:hint="eastAsia"/>
          <w:sz w:val="28"/>
          <w:szCs w:val="28"/>
        </w:rPr>
        <w:t>A座709室</w:t>
      </w:r>
    </w:p>
    <w:p w:rsidR="0062014F" w:rsidRPr="0062014F" w:rsidRDefault="0062014F" w:rsidP="0062014F">
      <w:pPr>
        <w:spacing w:line="360" w:lineRule="auto"/>
        <w:ind w:left="426"/>
        <w:rPr>
          <w:rFonts w:ascii="仿宋" w:eastAsia="仿宋" w:hAnsi="仿宋" w:cs="宋体"/>
          <w:sz w:val="28"/>
          <w:szCs w:val="28"/>
        </w:rPr>
      </w:pPr>
      <w:r w:rsidRPr="0062014F">
        <w:rPr>
          <w:rFonts w:ascii="仿宋" w:eastAsia="仿宋" w:hAnsi="仿宋" w:cs="宋体" w:hint="eastAsia"/>
          <w:sz w:val="28"/>
          <w:szCs w:val="28"/>
        </w:rPr>
        <w:t>邮编：100048</w:t>
      </w:r>
    </w:p>
    <w:p w:rsidR="0062014F" w:rsidRPr="00611220" w:rsidRDefault="0062014F" w:rsidP="0062014F">
      <w:pPr>
        <w:tabs>
          <w:tab w:val="left" w:pos="121"/>
          <w:tab w:val="left" w:pos="10027"/>
          <w:tab w:val="left" w:pos="10155"/>
        </w:tabs>
        <w:spacing w:line="440" w:lineRule="exact"/>
        <w:jc w:val="left"/>
        <w:rPr>
          <w:rFonts w:ascii="仿宋" w:eastAsia="仿宋" w:hAnsi="仿宋"/>
        </w:rPr>
      </w:pPr>
    </w:p>
    <w:p w:rsidR="0025327E" w:rsidRPr="00611220" w:rsidRDefault="00A2647A" w:rsidP="0062014F">
      <w:pPr>
        <w:spacing w:line="440" w:lineRule="exact"/>
        <w:ind w:leftChars="2500" w:left="5250"/>
        <w:rPr>
          <w:rFonts w:ascii="仿宋" w:eastAsia="仿宋" w:hAnsi="仿宋" w:cs="宋体"/>
          <w:color w:val="000000" w:themeColor="text1"/>
          <w:sz w:val="28"/>
          <w:szCs w:val="28"/>
        </w:rPr>
      </w:pPr>
      <w:r w:rsidRPr="00611220">
        <w:rPr>
          <w:rFonts w:ascii="仿宋" w:eastAsia="仿宋" w:hAnsi="仿宋" w:cs="宋体" w:hint="eastAsia"/>
          <w:color w:val="000000" w:themeColor="text1"/>
          <w:sz w:val="28"/>
          <w:szCs w:val="28"/>
        </w:rPr>
        <w:t xml:space="preserve">            </w:t>
      </w:r>
      <w:r w:rsidR="0025327E" w:rsidRPr="00611220">
        <w:rPr>
          <w:rFonts w:ascii="仿宋" w:eastAsia="仿宋" w:hAnsi="仿宋" w:cs="宋体" w:hint="eastAsia"/>
          <w:color w:val="000000" w:themeColor="text1"/>
          <w:sz w:val="28"/>
          <w:szCs w:val="28"/>
        </w:rPr>
        <w:t xml:space="preserve">                     </w:t>
      </w:r>
      <w:proofErr w:type="gramStart"/>
      <w:r w:rsidR="006C4310" w:rsidRPr="00611220">
        <w:rPr>
          <w:rFonts w:ascii="仿宋" w:eastAsia="仿宋" w:hAnsi="仿宋" w:cs="宋体" w:hint="eastAsia"/>
          <w:sz w:val="28"/>
          <w:szCs w:val="28"/>
        </w:rPr>
        <w:t>慧鱼创新</w:t>
      </w:r>
      <w:proofErr w:type="gramEnd"/>
      <w:r w:rsidR="006C4310" w:rsidRPr="00611220">
        <w:rPr>
          <w:rFonts w:ascii="仿宋" w:eastAsia="仿宋" w:hAnsi="仿宋" w:cs="宋体" w:hint="eastAsia"/>
          <w:sz w:val="28"/>
          <w:szCs w:val="28"/>
        </w:rPr>
        <w:t>学院</w:t>
      </w:r>
    </w:p>
    <w:p w:rsidR="0025327E" w:rsidRPr="00611220" w:rsidRDefault="0025327E" w:rsidP="0062014F">
      <w:pPr>
        <w:spacing w:line="440" w:lineRule="exact"/>
        <w:ind w:leftChars="2100" w:left="4690" w:hangingChars="100" w:hanging="280"/>
        <w:rPr>
          <w:rFonts w:ascii="仿宋" w:eastAsia="仿宋" w:hAnsi="仿宋" w:cs="宋体"/>
          <w:color w:val="000000" w:themeColor="text1"/>
          <w:sz w:val="28"/>
          <w:szCs w:val="28"/>
        </w:rPr>
      </w:pPr>
      <w:r w:rsidRPr="00611220">
        <w:rPr>
          <w:rFonts w:ascii="仿宋" w:eastAsia="仿宋" w:hAnsi="仿宋" w:cs="宋体" w:hint="eastAsia"/>
          <w:color w:val="000000" w:themeColor="text1"/>
          <w:sz w:val="28"/>
          <w:szCs w:val="28"/>
        </w:rPr>
        <w:t>慧工坊（北京）科技有限公司</w:t>
      </w:r>
    </w:p>
    <w:p w:rsidR="0025327E" w:rsidRPr="00611220" w:rsidRDefault="0025327E" w:rsidP="0062014F">
      <w:pPr>
        <w:spacing w:line="440" w:lineRule="exact"/>
        <w:ind w:leftChars="2200" w:left="4620"/>
        <w:rPr>
          <w:rFonts w:ascii="仿宋" w:eastAsia="仿宋" w:hAnsi="仿宋" w:cs="宋体"/>
          <w:sz w:val="28"/>
          <w:szCs w:val="28"/>
        </w:rPr>
      </w:pPr>
      <w:r w:rsidRPr="00611220">
        <w:rPr>
          <w:rFonts w:ascii="仿宋" w:eastAsia="仿宋" w:hAnsi="仿宋" w:cs="宋体" w:hint="eastAsia"/>
          <w:color w:val="000000" w:themeColor="text1"/>
          <w:sz w:val="28"/>
          <w:szCs w:val="28"/>
        </w:rPr>
        <w:t>德国慧鱼集团中国事务所</w:t>
      </w:r>
    </w:p>
    <w:p w:rsidR="0062014F" w:rsidRDefault="00A2647A" w:rsidP="0062014F">
      <w:pPr>
        <w:spacing w:line="440" w:lineRule="exact"/>
        <w:rPr>
          <w:rFonts w:ascii="仿宋" w:eastAsia="仿宋" w:hAnsi="仿宋" w:cs="宋体"/>
          <w:sz w:val="28"/>
          <w:szCs w:val="28"/>
        </w:rPr>
      </w:pPr>
      <w:r w:rsidRPr="00611220">
        <w:rPr>
          <w:rFonts w:ascii="仿宋" w:eastAsia="仿宋" w:hAnsi="仿宋" w:cs="宋体" w:hint="eastAsia"/>
          <w:sz w:val="28"/>
          <w:szCs w:val="28"/>
        </w:rPr>
        <w:t xml:space="preserve">         </w:t>
      </w:r>
      <w:r w:rsidR="0025327E" w:rsidRPr="00611220">
        <w:rPr>
          <w:rFonts w:ascii="仿宋" w:eastAsia="仿宋" w:hAnsi="仿宋" w:cs="宋体" w:hint="eastAsia"/>
          <w:sz w:val="28"/>
          <w:szCs w:val="28"/>
        </w:rPr>
        <w:t xml:space="preserve">                          </w:t>
      </w:r>
      <w:r w:rsidRPr="00611220">
        <w:rPr>
          <w:rFonts w:ascii="仿宋" w:eastAsia="仿宋" w:hAnsi="仿宋" w:cs="宋体" w:hint="eastAsia"/>
          <w:sz w:val="28"/>
          <w:szCs w:val="28"/>
        </w:rPr>
        <w:t>二〇一八年二月</w:t>
      </w:r>
      <w:r w:rsidR="0025327E" w:rsidRPr="00611220">
        <w:rPr>
          <w:rFonts w:ascii="仿宋" w:eastAsia="仿宋" w:hAnsi="仿宋" w:cs="宋体" w:hint="eastAsia"/>
          <w:sz w:val="28"/>
          <w:szCs w:val="28"/>
        </w:rPr>
        <w:t>九</w:t>
      </w:r>
      <w:r w:rsidRPr="00611220">
        <w:rPr>
          <w:rFonts w:ascii="仿宋" w:eastAsia="仿宋" w:hAnsi="仿宋" w:cs="宋体" w:hint="eastAsia"/>
          <w:sz w:val="28"/>
          <w:szCs w:val="28"/>
        </w:rPr>
        <w:t>日</w:t>
      </w:r>
    </w:p>
    <w:p w:rsidR="00D570E2" w:rsidRDefault="0062014F" w:rsidP="00D570E2">
      <w:pPr>
        <w:widowControl/>
        <w:jc w:val="left"/>
        <w:rPr>
          <w:rFonts w:ascii="仿宋" w:eastAsia="仿宋" w:hAnsi="仿宋" w:cs="宋体"/>
          <w:sz w:val="28"/>
          <w:szCs w:val="28"/>
        </w:rPr>
      </w:pPr>
      <w:r>
        <w:rPr>
          <w:rFonts w:ascii="仿宋" w:eastAsia="仿宋" w:hAnsi="仿宋" w:cs="宋体"/>
          <w:sz w:val="28"/>
          <w:szCs w:val="28"/>
        </w:rPr>
        <w:br w:type="page"/>
      </w:r>
      <w:r w:rsidR="00D570E2">
        <w:rPr>
          <w:rFonts w:ascii="仿宋" w:eastAsia="仿宋" w:hAnsi="仿宋" w:cs="宋体" w:hint="eastAsia"/>
          <w:sz w:val="28"/>
          <w:szCs w:val="28"/>
        </w:rPr>
        <w:lastRenderedPageBreak/>
        <w:t>附件：</w:t>
      </w:r>
    </w:p>
    <w:p w:rsidR="00FE6799" w:rsidRPr="00611220" w:rsidRDefault="00A2647A" w:rsidP="00D570E2">
      <w:pPr>
        <w:widowControl/>
        <w:jc w:val="left"/>
        <w:rPr>
          <w:rFonts w:ascii="仿宋" w:eastAsia="仿宋" w:hAnsi="仿宋" w:cs="微软雅黑"/>
          <w:b/>
          <w:sz w:val="32"/>
          <w:szCs w:val="32"/>
        </w:rPr>
      </w:pPr>
      <w:proofErr w:type="gramStart"/>
      <w:r w:rsidRPr="00611220">
        <w:rPr>
          <w:rFonts w:ascii="仿宋" w:eastAsia="仿宋" w:hAnsi="仿宋" w:cs="微软雅黑" w:hint="eastAsia"/>
          <w:b/>
          <w:sz w:val="32"/>
          <w:szCs w:val="32"/>
        </w:rPr>
        <w:t>慧鱼创新</w:t>
      </w:r>
      <w:proofErr w:type="gramEnd"/>
      <w:r w:rsidRPr="00611220">
        <w:rPr>
          <w:rFonts w:ascii="仿宋" w:eastAsia="仿宋" w:hAnsi="仿宋" w:cs="微软雅黑" w:hint="eastAsia"/>
          <w:b/>
          <w:sz w:val="32"/>
          <w:szCs w:val="32"/>
        </w:rPr>
        <w:t>学院2018</w:t>
      </w:r>
      <w:r w:rsidR="00C43D04">
        <w:rPr>
          <w:rFonts w:ascii="仿宋" w:eastAsia="仿宋" w:hAnsi="仿宋" w:cs="微软雅黑" w:hint="eastAsia"/>
          <w:b/>
          <w:sz w:val="32"/>
          <w:szCs w:val="32"/>
        </w:rPr>
        <w:t>年</w:t>
      </w:r>
      <w:r w:rsidR="00C43D04" w:rsidRPr="00611220">
        <w:rPr>
          <w:rFonts w:ascii="仿宋" w:eastAsia="仿宋" w:hAnsi="仿宋" w:cs="微软雅黑" w:hint="eastAsia"/>
          <w:b/>
          <w:sz w:val="32"/>
          <w:szCs w:val="32"/>
        </w:rPr>
        <w:t xml:space="preserve"> </w:t>
      </w:r>
      <w:r w:rsidRPr="00611220">
        <w:rPr>
          <w:rFonts w:ascii="仿宋" w:eastAsia="仿宋" w:hAnsi="仿宋" w:cs="微软雅黑" w:hint="eastAsia"/>
          <w:b/>
          <w:sz w:val="32"/>
          <w:szCs w:val="32"/>
        </w:rPr>
        <w:t>“少儿创客”嘉年华活动报名表</w:t>
      </w:r>
    </w:p>
    <w:tbl>
      <w:tblPr>
        <w:tblpPr w:leftFromText="180" w:rightFromText="180" w:vertAnchor="text" w:horzAnchor="margin" w:tblpXSpec="center" w:tblpY="158"/>
        <w:tblOverlap w:val="never"/>
        <w:tblW w:w="9720" w:type="dxa"/>
        <w:tblLayout w:type="fixed"/>
        <w:tblCellMar>
          <w:top w:w="15" w:type="dxa"/>
          <w:left w:w="15" w:type="dxa"/>
          <w:bottom w:w="15" w:type="dxa"/>
          <w:right w:w="15" w:type="dxa"/>
        </w:tblCellMar>
        <w:tblLook w:val="04A0" w:firstRow="1" w:lastRow="0" w:firstColumn="1" w:lastColumn="0" w:noHBand="0" w:noVBand="1"/>
      </w:tblPr>
      <w:tblGrid>
        <w:gridCol w:w="1269"/>
        <w:gridCol w:w="1553"/>
        <w:gridCol w:w="1269"/>
        <w:gridCol w:w="1504"/>
        <w:gridCol w:w="4125"/>
      </w:tblGrid>
      <w:tr w:rsidR="00B1130B" w:rsidRPr="00B1130B" w:rsidTr="00B1130B">
        <w:trPr>
          <w:trHeight w:val="599"/>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报名单位</w:t>
            </w:r>
          </w:p>
        </w:tc>
        <w:tc>
          <w:tcPr>
            <w:tcW w:w="84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32"/>
                <w:szCs w:val="32"/>
              </w:rPr>
            </w:pPr>
            <w:proofErr w:type="gramStart"/>
            <w:r w:rsidRPr="00B1130B">
              <w:rPr>
                <w:rFonts w:ascii="仿宋" w:eastAsia="仿宋" w:hAnsi="仿宋" w:cs="宋体" w:hint="eastAsia"/>
                <w:bCs/>
                <w:color w:val="000000" w:themeColor="text1"/>
                <w:kern w:val="0"/>
                <w:sz w:val="32"/>
                <w:szCs w:val="32"/>
                <w:lang w:bidi="ar"/>
              </w:rPr>
              <w:t>慧鱼创新</w:t>
            </w:r>
            <w:proofErr w:type="gramEnd"/>
            <w:r w:rsidRPr="00B1130B">
              <w:rPr>
                <w:rFonts w:ascii="仿宋" w:eastAsia="仿宋" w:hAnsi="仿宋" w:cs="宋体" w:hint="eastAsia"/>
                <w:bCs/>
                <w:color w:val="000000" w:themeColor="text1"/>
                <w:kern w:val="0"/>
                <w:sz w:val="32"/>
                <w:szCs w:val="32"/>
                <w:lang w:bidi="ar"/>
              </w:rPr>
              <w:t>学院</w:t>
            </w:r>
            <w:r w:rsidRPr="00B1130B">
              <w:rPr>
                <w:rStyle w:val="font11"/>
                <w:rFonts w:ascii="仿宋" w:eastAsia="仿宋" w:hAnsi="仿宋" w:hint="default"/>
                <w:b w:val="0"/>
                <w:bCs/>
                <w:color w:val="000000" w:themeColor="text1"/>
                <w:lang w:bidi="ar"/>
              </w:rPr>
              <w:t xml:space="preserve">　　</w:t>
            </w:r>
            <w:r w:rsidRPr="00B1130B">
              <w:rPr>
                <w:rStyle w:val="font21"/>
                <w:rFonts w:ascii="仿宋" w:eastAsia="仿宋" w:hAnsi="仿宋" w:hint="default"/>
                <w:b w:val="0"/>
                <w:bCs/>
                <w:color w:val="000000" w:themeColor="text1"/>
                <w:lang w:bidi="ar"/>
              </w:rPr>
              <w:t>校区/</w:t>
            </w:r>
            <w:r w:rsidRPr="00B1130B">
              <w:rPr>
                <w:rStyle w:val="font11"/>
                <w:rFonts w:ascii="仿宋" w:eastAsia="仿宋" w:hAnsi="仿宋" w:hint="default"/>
                <w:b w:val="0"/>
                <w:bCs/>
                <w:color w:val="000000" w:themeColor="text1"/>
                <w:lang w:bidi="ar"/>
              </w:rPr>
              <w:t xml:space="preserve">    </w:t>
            </w:r>
            <w:r w:rsidRPr="00B1130B">
              <w:rPr>
                <w:rStyle w:val="font21"/>
                <w:rFonts w:ascii="仿宋" w:eastAsia="仿宋" w:hAnsi="仿宋" w:hint="default"/>
                <w:b w:val="0"/>
                <w:bCs/>
                <w:color w:val="000000" w:themeColor="text1"/>
                <w:lang w:bidi="ar"/>
              </w:rPr>
              <w:t>市</w:t>
            </w:r>
            <w:r w:rsidRPr="00B1130B">
              <w:rPr>
                <w:rStyle w:val="font11"/>
                <w:rFonts w:ascii="仿宋" w:eastAsia="仿宋" w:hAnsi="仿宋" w:hint="default"/>
                <w:b w:val="0"/>
                <w:bCs/>
                <w:color w:val="000000" w:themeColor="text1"/>
                <w:lang w:bidi="ar"/>
              </w:rPr>
              <w:t xml:space="preserve">    </w:t>
            </w:r>
            <w:r w:rsidRPr="00B1130B">
              <w:rPr>
                <w:rStyle w:val="font21"/>
                <w:rFonts w:ascii="仿宋" w:eastAsia="仿宋" w:hAnsi="仿宋" w:hint="default"/>
                <w:b w:val="0"/>
                <w:bCs/>
                <w:color w:val="000000" w:themeColor="text1"/>
                <w:lang w:bidi="ar"/>
              </w:rPr>
              <w:t>中小学</w:t>
            </w:r>
          </w:p>
        </w:tc>
      </w:tr>
      <w:tr w:rsidR="00B1130B" w:rsidRPr="00B1130B" w:rsidTr="00B1130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带队老师1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联系方式</w:t>
            </w:r>
          </w:p>
        </w:tc>
        <w:tc>
          <w:tcPr>
            <w:tcW w:w="5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left"/>
              <w:textAlignment w:val="center"/>
              <w:rPr>
                <w:rFonts w:ascii="仿宋" w:eastAsia="仿宋" w:hAnsi="仿宋" w:cs="宋体"/>
                <w:b/>
                <w:color w:val="000000" w:themeColor="text1"/>
                <w:sz w:val="24"/>
              </w:rPr>
            </w:pPr>
            <w:r w:rsidRPr="00B1130B">
              <w:rPr>
                <w:rFonts w:ascii="仿宋" w:eastAsia="仿宋" w:hAnsi="仿宋" w:cs="宋体" w:hint="eastAsia"/>
                <w:bCs/>
                <w:color w:val="000000" w:themeColor="text1"/>
                <w:kern w:val="0"/>
                <w:sz w:val="24"/>
                <w:lang w:bidi="ar"/>
              </w:rPr>
              <w:t>手机：             微信：</w:t>
            </w:r>
          </w:p>
        </w:tc>
      </w:tr>
      <w:tr w:rsidR="00B1130B" w:rsidRPr="00B1130B" w:rsidTr="00B1130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kern w:val="0"/>
                <w:sz w:val="24"/>
                <w:lang w:bidi="ar"/>
              </w:rPr>
            </w:pPr>
            <w:r w:rsidRPr="00B1130B">
              <w:rPr>
                <w:rFonts w:ascii="仿宋" w:eastAsia="仿宋" w:hAnsi="仿宋" w:cs="宋体" w:hint="eastAsia"/>
                <w:b/>
                <w:color w:val="000000" w:themeColor="text1"/>
                <w:kern w:val="0"/>
                <w:sz w:val="24"/>
                <w:lang w:bidi="ar"/>
              </w:rPr>
              <w:t>带队老师2</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联系方式</w:t>
            </w:r>
          </w:p>
        </w:tc>
        <w:tc>
          <w:tcPr>
            <w:tcW w:w="5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left"/>
              <w:textAlignment w:val="center"/>
              <w:rPr>
                <w:rFonts w:ascii="仿宋" w:eastAsia="仿宋" w:hAnsi="仿宋" w:cs="宋体"/>
                <w:b/>
                <w:color w:val="000000" w:themeColor="text1"/>
                <w:sz w:val="24"/>
              </w:rPr>
            </w:pPr>
            <w:r w:rsidRPr="00B1130B">
              <w:rPr>
                <w:rFonts w:ascii="仿宋" w:eastAsia="仿宋" w:hAnsi="仿宋" w:cs="宋体" w:hint="eastAsia"/>
                <w:bCs/>
                <w:color w:val="000000" w:themeColor="text1"/>
                <w:kern w:val="0"/>
                <w:sz w:val="24"/>
                <w:lang w:bidi="ar"/>
              </w:rPr>
              <w:t>手机：             微信：</w:t>
            </w:r>
          </w:p>
        </w:tc>
      </w:tr>
      <w:tr w:rsidR="00B1130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序号</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学生姓名</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性别</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年 龄</w:t>
            </w: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监护人及联系方式</w:t>
            </w:r>
          </w:p>
        </w:tc>
      </w:tr>
      <w:tr w:rsidR="00B1130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color w:val="000000" w:themeColor="text1"/>
                <w:sz w:val="24"/>
              </w:rPr>
            </w:pPr>
            <w:r w:rsidRPr="00B1130B">
              <w:rPr>
                <w:rFonts w:ascii="仿宋" w:eastAsia="仿宋" w:hAnsi="仿宋" w:cs="宋体" w:hint="eastAsia"/>
                <w:color w:val="000000" w:themeColor="text1"/>
                <w:kern w:val="0"/>
                <w:sz w:val="24"/>
                <w:lang w:bidi="ar"/>
              </w:rPr>
              <w:t>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r>
      <w:tr w:rsidR="00B1130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color w:val="000000" w:themeColor="text1"/>
                <w:sz w:val="24"/>
              </w:rPr>
            </w:pPr>
            <w:r w:rsidRPr="00B1130B">
              <w:rPr>
                <w:rFonts w:ascii="仿宋" w:eastAsia="仿宋" w:hAnsi="仿宋" w:cs="宋体" w:hint="eastAsia"/>
                <w:color w:val="000000" w:themeColor="text1"/>
                <w:kern w:val="0"/>
                <w:sz w:val="24"/>
                <w:lang w:bidi="ar"/>
              </w:rPr>
              <w:t>2</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r>
      <w:tr w:rsidR="00B1130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color w:val="000000" w:themeColor="text1"/>
                <w:sz w:val="24"/>
              </w:rPr>
            </w:pPr>
            <w:r w:rsidRPr="00B1130B">
              <w:rPr>
                <w:rFonts w:ascii="仿宋" w:eastAsia="仿宋" w:hAnsi="仿宋" w:cs="宋体" w:hint="eastAsia"/>
                <w:color w:val="000000" w:themeColor="text1"/>
                <w:kern w:val="0"/>
                <w:sz w:val="24"/>
                <w:lang w:bidi="ar"/>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r>
      <w:tr w:rsidR="00B1130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color w:val="000000" w:themeColor="text1"/>
                <w:sz w:val="24"/>
              </w:rPr>
            </w:pPr>
            <w:r w:rsidRPr="00B1130B">
              <w:rPr>
                <w:rFonts w:ascii="仿宋" w:eastAsia="仿宋" w:hAnsi="仿宋" w:cs="宋体" w:hint="eastAsia"/>
                <w:color w:val="000000" w:themeColor="text1"/>
                <w:kern w:val="0"/>
                <w:sz w:val="24"/>
                <w:lang w:bidi="ar"/>
              </w:rPr>
              <w:t>4</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rPr>
                <w:rFonts w:ascii="仿宋" w:eastAsia="仿宋" w:hAnsi="仿宋" w:cs="宋体"/>
                <w:color w:val="000000" w:themeColor="text1"/>
                <w:sz w:val="24"/>
              </w:rPr>
            </w:pPr>
          </w:p>
        </w:tc>
      </w:tr>
      <w:tr w:rsidR="00B1130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color w:val="000000" w:themeColor="text1"/>
                <w:kern w:val="0"/>
                <w:sz w:val="24"/>
                <w:lang w:bidi="ar"/>
              </w:rPr>
            </w:pPr>
            <w:r w:rsidRPr="00B1130B">
              <w:rPr>
                <w:rFonts w:ascii="仿宋" w:eastAsia="仿宋" w:hAnsi="仿宋" w:cs="宋体" w:hint="eastAsia"/>
                <w:b/>
                <w:color w:val="000000" w:themeColor="text1"/>
                <w:kern w:val="0"/>
                <w:sz w:val="24"/>
                <w:lang w:bidi="ar"/>
              </w:rPr>
              <w:t>序号</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ind w:firstLineChars="100" w:firstLine="241"/>
              <w:rPr>
                <w:rFonts w:ascii="仿宋" w:eastAsia="仿宋" w:hAnsi="仿宋" w:cs="宋体"/>
                <w:b/>
                <w:color w:val="000000" w:themeColor="text1"/>
                <w:sz w:val="24"/>
              </w:rPr>
            </w:pPr>
            <w:r w:rsidRPr="00B1130B">
              <w:rPr>
                <w:rFonts w:ascii="仿宋" w:eastAsia="仿宋" w:hAnsi="仿宋" w:cs="宋体" w:hint="eastAsia"/>
                <w:b/>
                <w:color w:val="000000" w:themeColor="text1"/>
                <w:sz w:val="24"/>
              </w:rPr>
              <w:t>参与家长</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性别</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Pr="00B1130B" w:rsidRDefault="00B1130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年 龄</w:t>
            </w: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30B" w:rsidRDefault="00B1130B" w:rsidP="00F92F9B">
            <w:r w:rsidRPr="001A22D2">
              <w:rPr>
                <w:rFonts w:ascii="仿宋" w:eastAsia="仿宋" w:hAnsi="仿宋" w:cs="宋体" w:hint="eastAsia"/>
                <w:bCs/>
                <w:color w:val="000000" w:themeColor="text1"/>
                <w:kern w:val="0"/>
                <w:sz w:val="24"/>
                <w:lang w:bidi="ar"/>
              </w:rPr>
              <w:t>手机：</w:t>
            </w:r>
            <w:r w:rsidR="00F92F9B">
              <w:rPr>
                <w:rFonts w:ascii="仿宋" w:eastAsia="仿宋" w:hAnsi="仿宋" w:cs="宋体" w:hint="eastAsia"/>
                <w:bCs/>
                <w:color w:val="000000" w:themeColor="text1"/>
                <w:kern w:val="0"/>
                <w:sz w:val="24"/>
                <w:lang w:bidi="ar"/>
              </w:rPr>
              <w:t xml:space="preserve">          </w:t>
            </w:r>
            <w:r w:rsidRPr="001A22D2">
              <w:rPr>
                <w:rFonts w:ascii="仿宋" w:eastAsia="仿宋" w:hAnsi="仿宋" w:cs="宋体" w:hint="eastAsia"/>
                <w:bCs/>
                <w:color w:val="000000" w:themeColor="text1"/>
                <w:kern w:val="0"/>
                <w:sz w:val="24"/>
                <w:lang w:bidi="ar"/>
              </w:rPr>
              <w:t xml:space="preserve"> 微信：</w:t>
            </w:r>
          </w:p>
        </w:tc>
      </w:tr>
      <w:tr w:rsidR="00F92F9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widowControl/>
              <w:jc w:val="center"/>
              <w:textAlignment w:val="center"/>
              <w:rPr>
                <w:rFonts w:ascii="仿宋" w:eastAsia="仿宋" w:hAnsi="仿宋" w:cs="宋体"/>
                <w:color w:val="000000" w:themeColor="text1"/>
                <w:kern w:val="0"/>
                <w:sz w:val="24"/>
                <w:lang w:bidi="ar"/>
              </w:rPr>
            </w:pPr>
            <w:r w:rsidRPr="00B1130B">
              <w:rPr>
                <w:rFonts w:ascii="仿宋" w:eastAsia="仿宋" w:hAnsi="仿宋" w:cs="宋体" w:hint="eastAsia"/>
                <w:color w:val="000000" w:themeColor="text1"/>
                <w:kern w:val="0"/>
                <w:sz w:val="24"/>
                <w:lang w:bidi="ar"/>
              </w:rPr>
              <w:t>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Default="00F92F9B" w:rsidP="00F92F9B">
            <w:r w:rsidRPr="00DC4827">
              <w:rPr>
                <w:rFonts w:ascii="仿宋" w:eastAsia="仿宋" w:hAnsi="仿宋" w:cs="宋体" w:hint="eastAsia"/>
                <w:bCs/>
                <w:color w:val="000000" w:themeColor="text1"/>
                <w:kern w:val="0"/>
                <w:sz w:val="24"/>
                <w:lang w:bidi="ar"/>
              </w:rPr>
              <w:t xml:space="preserve">手机：       </w:t>
            </w:r>
            <w:r>
              <w:rPr>
                <w:rFonts w:ascii="仿宋" w:eastAsia="仿宋" w:hAnsi="仿宋" w:cs="宋体" w:hint="eastAsia"/>
                <w:bCs/>
                <w:color w:val="000000" w:themeColor="text1"/>
                <w:kern w:val="0"/>
                <w:sz w:val="24"/>
                <w:lang w:bidi="ar"/>
              </w:rPr>
              <w:t xml:space="preserve">  </w:t>
            </w:r>
            <w:r w:rsidRPr="00DC4827">
              <w:rPr>
                <w:rFonts w:ascii="仿宋" w:eastAsia="仿宋" w:hAnsi="仿宋" w:cs="宋体" w:hint="eastAsia"/>
                <w:bCs/>
                <w:color w:val="000000" w:themeColor="text1"/>
                <w:kern w:val="0"/>
                <w:sz w:val="24"/>
                <w:lang w:bidi="ar"/>
              </w:rPr>
              <w:t xml:space="preserve">  微信：</w:t>
            </w:r>
          </w:p>
        </w:tc>
      </w:tr>
      <w:tr w:rsidR="00F92F9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widowControl/>
              <w:jc w:val="center"/>
              <w:textAlignment w:val="center"/>
              <w:rPr>
                <w:rFonts w:ascii="仿宋" w:eastAsia="仿宋" w:hAnsi="仿宋" w:cs="宋体"/>
                <w:color w:val="000000" w:themeColor="text1"/>
                <w:kern w:val="0"/>
                <w:sz w:val="24"/>
                <w:lang w:bidi="ar"/>
              </w:rPr>
            </w:pPr>
            <w:r w:rsidRPr="00B1130B">
              <w:rPr>
                <w:rFonts w:ascii="仿宋" w:eastAsia="仿宋" w:hAnsi="仿宋" w:cs="宋体" w:hint="eastAsia"/>
                <w:color w:val="000000" w:themeColor="text1"/>
                <w:kern w:val="0"/>
                <w:sz w:val="24"/>
                <w:lang w:bidi="ar"/>
              </w:rPr>
              <w:t>2</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Default="00F92F9B" w:rsidP="00F92F9B">
            <w:r w:rsidRPr="00DC4827">
              <w:rPr>
                <w:rFonts w:ascii="仿宋" w:eastAsia="仿宋" w:hAnsi="仿宋" w:cs="宋体" w:hint="eastAsia"/>
                <w:bCs/>
                <w:color w:val="000000" w:themeColor="text1"/>
                <w:kern w:val="0"/>
                <w:sz w:val="24"/>
                <w:lang w:bidi="ar"/>
              </w:rPr>
              <w:t xml:space="preserve">手机：       </w:t>
            </w:r>
            <w:r>
              <w:rPr>
                <w:rFonts w:ascii="仿宋" w:eastAsia="仿宋" w:hAnsi="仿宋" w:cs="宋体" w:hint="eastAsia"/>
                <w:bCs/>
                <w:color w:val="000000" w:themeColor="text1"/>
                <w:kern w:val="0"/>
                <w:sz w:val="24"/>
                <w:lang w:bidi="ar"/>
              </w:rPr>
              <w:t xml:space="preserve">  </w:t>
            </w:r>
            <w:r w:rsidRPr="00DC4827">
              <w:rPr>
                <w:rFonts w:ascii="仿宋" w:eastAsia="仿宋" w:hAnsi="仿宋" w:cs="宋体" w:hint="eastAsia"/>
                <w:bCs/>
                <w:color w:val="000000" w:themeColor="text1"/>
                <w:kern w:val="0"/>
                <w:sz w:val="24"/>
                <w:lang w:bidi="ar"/>
              </w:rPr>
              <w:t xml:space="preserve">  微信：</w:t>
            </w:r>
          </w:p>
        </w:tc>
      </w:tr>
      <w:tr w:rsidR="00F92F9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widowControl/>
              <w:jc w:val="center"/>
              <w:textAlignment w:val="center"/>
              <w:rPr>
                <w:rFonts w:ascii="仿宋" w:eastAsia="仿宋" w:hAnsi="仿宋" w:cs="宋体"/>
                <w:color w:val="000000" w:themeColor="text1"/>
                <w:kern w:val="0"/>
                <w:sz w:val="24"/>
                <w:lang w:bidi="ar"/>
              </w:rPr>
            </w:pPr>
            <w:r w:rsidRPr="00B1130B">
              <w:rPr>
                <w:rFonts w:ascii="仿宋" w:eastAsia="仿宋" w:hAnsi="仿宋" w:cs="宋体" w:hint="eastAsia"/>
                <w:color w:val="000000" w:themeColor="text1"/>
                <w:kern w:val="0"/>
                <w:sz w:val="24"/>
                <w:lang w:bidi="ar"/>
              </w:rPr>
              <w:t>3</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Default="00F92F9B" w:rsidP="00F92F9B">
            <w:r w:rsidRPr="00DC4827">
              <w:rPr>
                <w:rFonts w:ascii="仿宋" w:eastAsia="仿宋" w:hAnsi="仿宋" w:cs="宋体" w:hint="eastAsia"/>
                <w:bCs/>
                <w:color w:val="000000" w:themeColor="text1"/>
                <w:kern w:val="0"/>
                <w:sz w:val="24"/>
                <w:lang w:bidi="ar"/>
              </w:rPr>
              <w:t xml:space="preserve">手机：        </w:t>
            </w:r>
            <w:r>
              <w:rPr>
                <w:rFonts w:ascii="仿宋" w:eastAsia="仿宋" w:hAnsi="仿宋" w:cs="宋体" w:hint="eastAsia"/>
                <w:bCs/>
                <w:color w:val="000000" w:themeColor="text1"/>
                <w:kern w:val="0"/>
                <w:sz w:val="24"/>
                <w:lang w:bidi="ar"/>
              </w:rPr>
              <w:t xml:space="preserve">  </w:t>
            </w:r>
            <w:r w:rsidRPr="00DC4827">
              <w:rPr>
                <w:rFonts w:ascii="仿宋" w:eastAsia="仿宋" w:hAnsi="仿宋" w:cs="宋体" w:hint="eastAsia"/>
                <w:bCs/>
                <w:color w:val="000000" w:themeColor="text1"/>
                <w:kern w:val="0"/>
                <w:sz w:val="24"/>
                <w:lang w:bidi="ar"/>
              </w:rPr>
              <w:t xml:space="preserve"> 微信：</w:t>
            </w:r>
          </w:p>
        </w:tc>
      </w:tr>
      <w:tr w:rsidR="00F92F9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widowControl/>
              <w:jc w:val="center"/>
              <w:textAlignment w:val="center"/>
              <w:rPr>
                <w:rFonts w:ascii="仿宋" w:eastAsia="仿宋" w:hAnsi="仿宋" w:cs="宋体"/>
                <w:color w:val="000000" w:themeColor="text1"/>
                <w:kern w:val="0"/>
                <w:sz w:val="24"/>
                <w:lang w:bidi="ar"/>
              </w:rPr>
            </w:pPr>
            <w:r w:rsidRPr="00B1130B">
              <w:rPr>
                <w:rFonts w:ascii="仿宋" w:eastAsia="仿宋" w:hAnsi="仿宋" w:cs="宋体" w:hint="eastAsia"/>
                <w:color w:val="000000" w:themeColor="text1"/>
                <w:kern w:val="0"/>
                <w:sz w:val="24"/>
                <w:lang w:bidi="ar"/>
              </w:rPr>
              <w:t>4</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Default="00F92F9B" w:rsidP="00F92F9B">
            <w:r w:rsidRPr="00DC4827">
              <w:rPr>
                <w:rFonts w:ascii="仿宋" w:eastAsia="仿宋" w:hAnsi="仿宋" w:cs="宋体" w:hint="eastAsia"/>
                <w:bCs/>
                <w:color w:val="000000" w:themeColor="text1"/>
                <w:kern w:val="0"/>
                <w:sz w:val="24"/>
                <w:lang w:bidi="ar"/>
              </w:rPr>
              <w:t xml:space="preserve">手机：    </w:t>
            </w:r>
            <w:r>
              <w:rPr>
                <w:rFonts w:ascii="仿宋" w:eastAsia="仿宋" w:hAnsi="仿宋" w:cs="宋体" w:hint="eastAsia"/>
                <w:bCs/>
                <w:color w:val="000000" w:themeColor="text1"/>
                <w:kern w:val="0"/>
                <w:sz w:val="24"/>
                <w:lang w:bidi="ar"/>
              </w:rPr>
              <w:t xml:space="preserve">  </w:t>
            </w:r>
            <w:r w:rsidRPr="00DC4827">
              <w:rPr>
                <w:rFonts w:ascii="仿宋" w:eastAsia="仿宋" w:hAnsi="仿宋" w:cs="宋体" w:hint="eastAsia"/>
                <w:bCs/>
                <w:color w:val="000000" w:themeColor="text1"/>
                <w:kern w:val="0"/>
                <w:sz w:val="24"/>
                <w:lang w:bidi="ar"/>
              </w:rPr>
              <w:t xml:space="preserve">     微信：</w:t>
            </w:r>
          </w:p>
        </w:tc>
      </w:tr>
      <w:tr w:rsidR="00F92F9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widowControl/>
              <w:jc w:val="center"/>
              <w:textAlignment w:val="center"/>
              <w:rPr>
                <w:rFonts w:ascii="仿宋" w:eastAsia="仿宋" w:hAnsi="仿宋" w:cs="宋体"/>
                <w:b/>
                <w:color w:val="000000" w:themeColor="text1"/>
                <w:kern w:val="0"/>
                <w:sz w:val="24"/>
                <w:lang w:bidi="ar"/>
              </w:rPr>
            </w:pPr>
            <w:r>
              <w:rPr>
                <w:rFonts w:ascii="仿宋" w:eastAsia="仿宋" w:hAnsi="仿宋" w:cs="宋体" w:hint="eastAsia"/>
                <w:b/>
                <w:color w:val="000000" w:themeColor="text1"/>
                <w:kern w:val="0"/>
                <w:sz w:val="24"/>
                <w:lang w:bidi="ar"/>
              </w:rPr>
              <w:t>序号</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r w:rsidRPr="00B1130B">
              <w:rPr>
                <w:rFonts w:ascii="仿宋" w:eastAsia="仿宋" w:hAnsi="仿宋" w:cs="宋体" w:hint="eastAsia"/>
                <w:b/>
                <w:color w:val="000000" w:themeColor="text1"/>
                <w:kern w:val="0"/>
                <w:sz w:val="24"/>
                <w:lang w:bidi="ar"/>
              </w:rPr>
              <w:t>带队老师</w:t>
            </w:r>
            <w:r>
              <w:rPr>
                <w:rFonts w:ascii="仿宋" w:eastAsia="仿宋" w:hAnsi="仿宋" w:cs="宋体" w:hint="eastAsia"/>
                <w:b/>
                <w:color w:val="000000" w:themeColor="text1"/>
                <w:kern w:val="0"/>
                <w:sz w:val="24"/>
                <w:lang w:bidi="ar"/>
              </w:rPr>
              <w:t>3</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性别</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widowControl/>
              <w:jc w:val="center"/>
              <w:textAlignment w:val="center"/>
              <w:rPr>
                <w:rFonts w:ascii="仿宋" w:eastAsia="仿宋" w:hAnsi="仿宋" w:cs="宋体"/>
                <w:b/>
                <w:color w:val="000000" w:themeColor="text1"/>
                <w:sz w:val="24"/>
              </w:rPr>
            </w:pPr>
            <w:r w:rsidRPr="00B1130B">
              <w:rPr>
                <w:rFonts w:ascii="仿宋" w:eastAsia="仿宋" w:hAnsi="仿宋" w:cs="宋体" w:hint="eastAsia"/>
                <w:b/>
                <w:color w:val="000000" w:themeColor="text1"/>
                <w:kern w:val="0"/>
                <w:sz w:val="24"/>
                <w:lang w:bidi="ar"/>
              </w:rPr>
              <w:t>年 龄</w:t>
            </w: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Default="00F92F9B" w:rsidP="00F92F9B">
            <w:r w:rsidRPr="00DC4827">
              <w:rPr>
                <w:rFonts w:ascii="仿宋" w:eastAsia="仿宋" w:hAnsi="仿宋" w:cs="宋体" w:hint="eastAsia"/>
                <w:bCs/>
                <w:color w:val="000000" w:themeColor="text1"/>
                <w:kern w:val="0"/>
                <w:sz w:val="24"/>
                <w:lang w:bidi="ar"/>
              </w:rPr>
              <w:t xml:space="preserve">手机：      </w:t>
            </w:r>
            <w:r>
              <w:rPr>
                <w:rFonts w:ascii="仿宋" w:eastAsia="仿宋" w:hAnsi="仿宋" w:cs="宋体" w:hint="eastAsia"/>
                <w:bCs/>
                <w:color w:val="000000" w:themeColor="text1"/>
                <w:kern w:val="0"/>
                <w:sz w:val="24"/>
                <w:lang w:bidi="ar"/>
              </w:rPr>
              <w:t xml:space="preserve">  </w:t>
            </w:r>
            <w:r w:rsidRPr="00DC4827">
              <w:rPr>
                <w:rFonts w:ascii="仿宋" w:eastAsia="仿宋" w:hAnsi="仿宋" w:cs="宋体" w:hint="eastAsia"/>
                <w:bCs/>
                <w:color w:val="000000" w:themeColor="text1"/>
                <w:kern w:val="0"/>
                <w:sz w:val="24"/>
                <w:lang w:bidi="ar"/>
              </w:rPr>
              <w:t xml:space="preserve">   微信：</w:t>
            </w:r>
          </w:p>
        </w:tc>
      </w:tr>
      <w:tr w:rsidR="00F92F9B" w:rsidRPr="00B1130B" w:rsidTr="00F92F9B">
        <w:trPr>
          <w:trHeight w:val="578"/>
        </w:trPr>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Default="00F92F9B" w:rsidP="00B1130B">
            <w:pPr>
              <w:widowControl/>
              <w:jc w:val="center"/>
              <w:textAlignment w:val="center"/>
              <w:rPr>
                <w:rFonts w:ascii="仿宋" w:eastAsia="仿宋" w:hAnsi="仿宋" w:cs="宋体"/>
                <w:b/>
                <w:color w:val="000000" w:themeColor="text1"/>
                <w:kern w:val="0"/>
                <w:sz w:val="24"/>
                <w:lang w:bidi="ar"/>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b/>
                <w:color w:val="000000" w:themeColor="text1"/>
                <w:kern w:val="0"/>
                <w:sz w:val="24"/>
                <w:lang w:bidi="ar"/>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Pr="00B1130B" w:rsidRDefault="00F92F9B" w:rsidP="00B1130B">
            <w:pPr>
              <w:rPr>
                <w:rFonts w:ascii="仿宋" w:eastAsia="仿宋" w:hAnsi="仿宋" w:cs="宋体"/>
                <w:color w:val="000000" w:themeColor="text1"/>
                <w:sz w:val="24"/>
              </w:rPr>
            </w:pPr>
          </w:p>
        </w:tc>
        <w:tc>
          <w:tcPr>
            <w:tcW w:w="4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F9B" w:rsidRDefault="00F92F9B" w:rsidP="00F92F9B">
            <w:r w:rsidRPr="00DC4827">
              <w:rPr>
                <w:rFonts w:ascii="仿宋" w:eastAsia="仿宋" w:hAnsi="仿宋" w:cs="宋体" w:hint="eastAsia"/>
                <w:bCs/>
                <w:color w:val="000000" w:themeColor="text1"/>
                <w:kern w:val="0"/>
                <w:sz w:val="24"/>
                <w:lang w:bidi="ar"/>
              </w:rPr>
              <w:t xml:space="preserve">手机：     </w:t>
            </w:r>
            <w:r>
              <w:rPr>
                <w:rFonts w:ascii="仿宋" w:eastAsia="仿宋" w:hAnsi="仿宋" w:cs="宋体" w:hint="eastAsia"/>
                <w:bCs/>
                <w:color w:val="000000" w:themeColor="text1"/>
                <w:kern w:val="0"/>
                <w:sz w:val="24"/>
                <w:lang w:bidi="ar"/>
              </w:rPr>
              <w:t xml:space="preserve">  </w:t>
            </w:r>
            <w:r w:rsidRPr="00DC4827">
              <w:rPr>
                <w:rFonts w:ascii="仿宋" w:eastAsia="仿宋" w:hAnsi="仿宋" w:cs="宋体" w:hint="eastAsia"/>
                <w:bCs/>
                <w:color w:val="000000" w:themeColor="text1"/>
                <w:kern w:val="0"/>
                <w:sz w:val="24"/>
                <w:lang w:bidi="ar"/>
              </w:rPr>
              <w:t xml:space="preserve">    微信：</w:t>
            </w:r>
          </w:p>
        </w:tc>
      </w:tr>
    </w:tbl>
    <w:p w:rsidR="0060425C" w:rsidRDefault="00A2647A">
      <w:pPr>
        <w:tabs>
          <w:tab w:val="left" w:pos="121"/>
          <w:tab w:val="left" w:pos="10027"/>
          <w:tab w:val="left" w:pos="10155"/>
        </w:tabs>
        <w:spacing w:line="360" w:lineRule="auto"/>
        <w:jc w:val="left"/>
        <w:rPr>
          <w:rFonts w:ascii="仿宋" w:eastAsia="仿宋" w:hAnsi="仿宋"/>
          <w:b/>
          <w:bCs/>
          <w:sz w:val="24"/>
        </w:rPr>
      </w:pPr>
      <w:r w:rsidRPr="00611220">
        <w:rPr>
          <w:rFonts w:ascii="仿宋" w:eastAsia="仿宋" w:hAnsi="仿宋" w:hint="eastAsia"/>
          <w:b/>
          <w:bCs/>
          <w:sz w:val="24"/>
        </w:rPr>
        <w:t>活动报名须知：</w:t>
      </w:r>
    </w:p>
    <w:p w:rsidR="00FE6799" w:rsidRPr="0060425C" w:rsidRDefault="00A2647A" w:rsidP="0060425C">
      <w:pPr>
        <w:pStyle w:val="a6"/>
        <w:numPr>
          <w:ilvl w:val="0"/>
          <w:numId w:val="6"/>
        </w:numPr>
        <w:tabs>
          <w:tab w:val="left" w:pos="121"/>
          <w:tab w:val="left" w:pos="10027"/>
          <w:tab w:val="left" w:pos="10155"/>
        </w:tabs>
        <w:spacing w:line="360" w:lineRule="auto"/>
        <w:ind w:firstLineChars="0"/>
        <w:jc w:val="left"/>
        <w:rPr>
          <w:rFonts w:ascii="仿宋" w:eastAsia="仿宋" w:hAnsi="仿宋"/>
          <w:sz w:val="24"/>
        </w:rPr>
      </w:pPr>
      <w:r w:rsidRPr="0060425C">
        <w:rPr>
          <w:rFonts w:ascii="仿宋" w:eastAsia="仿宋" w:hAnsi="仿宋" w:hint="eastAsia"/>
          <w:sz w:val="24"/>
        </w:rPr>
        <w:t>本次</w:t>
      </w:r>
      <w:r w:rsidR="00D570E2" w:rsidRPr="0060425C">
        <w:rPr>
          <w:rFonts w:ascii="仿宋" w:eastAsia="仿宋" w:hAnsi="仿宋" w:hint="eastAsia"/>
          <w:sz w:val="24"/>
        </w:rPr>
        <w:t>嘉年华</w:t>
      </w:r>
      <w:r w:rsidRPr="0060425C">
        <w:rPr>
          <w:rFonts w:ascii="仿宋" w:eastAsia="仿宋" w:hAnsi="仿宋" w:hint="eastAsia"/>
          <w:sz w:val="24"/>
        </w:rPr>
        <w:t>活动</w:t>
      </w:r>
      <w:r w:rsidR="00D570E2" w:rsidRPr="0060425C">
        <w:rPr>
          <w:rFonts w:ascii="仿宋" w:eastAsia="仿宋" w:hAnsi="仿宋" w:hint="eastAsia"/>
          <w:sz w:val="24"/>
        </w:rPr>
        <w:t>报名费</w:t>
      </w:r>
      <w:r w:rsidRPr="0060425C">
        <w:rPr>
          <w:rFonts w:ascii="仿宋" w:eastAsia="仿宋" w:hAnsi="仿宋" w:hint="eastAsia"/>
          <w:sz w:val="24"/>
        </w:rPr>
        <w:t>200元/人，包含当天午饭、矿泉水</w:t>
      </w:r>
      <w:r w:rsidR="0057294A">
        <w:rPr>
          <w:rFonts w:ascii="仿宋" w:eastAsia="仿宋" w:hAnsi="仿宋" w:hint="eastAsia"/>
          <w:sz w:val="24"/>
        </w:rPr>
        <w:t>、制证</w:t>
      </w:r>
      <w:r w:rsidR="00D570E2" w:rsidRPr="0060425C">
        <w:rPr>
          <w:rFonts w:ascii="仿宋" w:eastAsia="仿宋" w:hAnsi="仿宋" w:hint="eastAsia"/>
          <w:sz w:val="24"/>
        </w:rPr>
        <w:t>及其他活动相关费用，</w:t>
      </w:r>
      <w:r w:rsidRPr="0060425C">
        <w:rPr>
          <w:rFonts w:ascii="仿宋" w:eastAsia="仿宋" w:hAnsi="仿宋" w:hint="eastAsia"/>
          <w:sz w:val="24"/>
        </w:rPr>
        <w:t>带队</w:t>
      </w:r>
      <w:proofErr w:type="gramStart"/>
      <w:r w:rsidRPr="0060425C">
        <w:rPr>
          <w:rFonts w:ascii="仿宋" w:eastAsia="仿宋" w:hAnsi="仿宋" w:hint="eastAsia"/>
          <w:sz w:val="24"/>
        </w:rPr>
        <w:t>老师</w:t>
      </w:r>
      <w:r w:rsidR="0060425C" w:rsidRPr="0060425C">
        <w:rPr>
          <w:rFonts w:ascii="仿宋" w:eastAsia="仿宋" w:hAnsi="仿宋" w:hint="eastAsia"/>
          <w:sz w:val="24"/>
        </w:rPr>
        <w:t>限免两</w:t>
      </w:r>
      <w:proofErr w:type="gramEnd"/>
      <w:r w:rsidR="0060425C" w:rsidRPr="0060425C">
        <w:rPr>
          <w:rFonts w:ascii="仿宋" w:eastAsia="仿宋" w:hAnsi="仿宋" w:hint="eastAsia"/>
          <w:sz w:val="24"/>
        </w:rPr>
        <w:t>人费用，超过两人须按上述标准缴费</w:t>
      </w:r>
      <w:r w:rsidRPr="0060425C">
        <w:rPr>
          <w:rFonts w:ascii="仿宋" w:eastAsia="仿宋" w:hAnsi="仿宋" w:hint="eastAsia"/>
          <w:sz w:val="24"/>
        </w:rPr>
        <w:t>；</w:t>
      </w:r>
    </w:p>
    <w:p w:rsidR="00FE6799" w:rsidRDefault="0060425C" w:rsidP="0060425C">
      <w:pPr>
        <w:pStyle w:val="a6"/>
        <w:numPr>
          <w:ilvl w:val="0"/>
          <w:numId w:val="6"/>
        </w:numPr>
        <w:tabs>
          <w:tab w:val="left" w:pos="121"/>
          <w:tab w:val="left" w:pos="10027"/>
          <w:tab w:val="left" w:pos="10155"/>
        </w:tabs>
        <w:spacing w:line="360" w:lineRule="auto"/>
        <w:ind w:firstLineChars="0"/>
        <w:jc w:val="left"/>
        <w:rPr>
          <w:rFonts w:ascii="仿宋" w:eastAsia="仿宋" w:hAnsi="仿宋"/>
          <w:sz w:val="24"/>
        </w:rPr>
      </w:pPr>
      <w:r w:rsidRPr="0060425C">
        <w:rPr>
          <w:rFonts w:ascii="仿宋" w:eastAsia="仿宋" w:hAnsi="仿宋" w:hint="eastAsia"/>
          <w:sz w:val="24"/>
        </w:rPr>
        <w:t>家长如全程参与，须按上述</w:t>
      </w:r>
      <w:r>
        <w:rPr>
          <w:rFonts w:ascii="仿宋" w:eastAsia="仿宋" w:hAnsi="仿宋" w:hint="eastAsia"/>
          <w:sz w:val="24"/>
        </w:rPr>
        <w:t>要求</w:t>
      </w:r>
      <w:r w:rsidR="00B1130B">
        <w:rPr>
          <w:rFonts w:ascii="仿宋" w:eastAsia="仿宋" w:hAnsi="仿宋" w:hint="eastAsia"/>
          <w:sz w:val="24"/>
        </w:rPr>
        <w:t>及标准</w:t>
      </w:r>
      <w:r>
        <w:rPr>
          <w:rFonts w:ascii="仿宋" w:eastAsia="仿宋" w:hAnsi="仿宋" w:hint="eastAsia"/>
          <w:sz w:val="24"/>
        </w:rPr>
        <w:t>报名、</w:t>
      </w:r>
      <w:r w:rsidRPr="0060425C">
        <w:rPr>
          <w:rFonts w:ascii="仿宋" w:eastAsia="仿宋" w:hAnsi="仿宋" w:hint="eastAsia"/>
          <w:sz w:val="24"/>
        </w:rPr>
        <w:t>缴费；</w:t>
      </w:r>
    </w:p>
    <w:p w:rsidR="0060425C" w:rsidRPr="0060425C" w:rsidRDefault="0060425C" w:rsidP="0060425C">
      <w:pPr>
        <w:pStyle w:val="a6"/>
        <w:numPr>
          <w:ilvl w:val="0"/>
          <w:numId w:val="6"/>
        </w:numPr>
        <w:tabs>
          <w:tab w:val="left" w:pos="121"/>
          <w:tab w:val="left" w:pos="10027"/>
          <w:tab w:val="left" w:pos="10155"/>
        </w:tabs>
        <w:spacing w:line="360" w:lineRule="auto"/>
        <w:ind w:firstLineChars="0"/>
        <w:jc w:val="left"/>
        <w:rPr>
          <w:rFonts w:ascii="仿宋" w:eastAsia="仿宋" w:hAnsi="仿宋"/>
          <w:sz w:val="24"/>
        </w:rPr>
      </w:pPr>
      <w:r w:rsidRPr="0060425C">
        <w:rPr>
          <w:rFonts w:ascii="仿宋" w:eastAsia="仿宋" w:hAnsi="仿宋" w:hint="eastAsia"/>
          <w:sz w:val="24"/>
        </w:rPr>
        <w:t>本次活动将根据报名及缴费情况制作证件，无证人员将无法进入活动场地；</w:t>
      </w:r>
    </w:p>
    <w:p w:rsidR="00B1130B" w:rsidRDefault="00A2647A" w:rsidP="00B1130B">
      <w:pPr>
        <w:pStyle w:val="a6"/>
        <w:numPr>
          <w:ilvl w:val="0"/>
          <w:numId w:val="6"/>
        </w:numPr>
        <w:tabs>
          <w:tab w:val="left" w:pos="121"/>
          <w:tab w:val="left" w:pos="10027"/>
          <w:tab w:val="left" w:pos="10155"/>
        </w:tabs>
        <w:spacing w:line="360" w:lineRule="auto"/>
        <w:ind w:firstLineChars="0"/>
        <w:jc w:val="left"/>
        <w:rPr>
          <w:rFonts w:ascii="仿宋" w:eastAsia="仿宋" w:hAnsi="仿宋"/>
          <w:sz w:val="24"/>
        </w:rPr>
      </w:pPr>
      <w:r w:rsidRPr="00B1130B">
        <w:rPr>
          <w:rFonts w:ascii="仿宋" w:eastAsia="仿宋" w:hAnsi="仿宋" w:hint="eastAsia"/>
          <w:sz w:val="24"/>
        </w:rPr>
        <w:t>本次</w:t>
      </w:r>
      <w:r w:rsidR="0060425C" w:rsidRPr="00B1130B">
        <w:rPr>
          <w:rFonts w:ascii="仿宋" w:eastAsia="仿宋" w:hAnsi="仿宋" w:hint="eastAsia"/>
          <w:sz w:val="24"/>
        </w:rPr>
        <w:t>嘉年华</w:t>
      </w:r>
      <w:r w:rsidRPr="00B1130B">
        <w:rPr>
          <w:rFonts w:ascii="仿宋" w:eastAsia="仿宋" w:hAnsi="仿宋" w:hint="eastAsia"/>
          <w:sz w:val="24"/>
        </w:rPr>
        <w:t>活动不</w:t>
      </w:r>
      <w:r w:rsidR="0060425C" w:rsidRPr="00B1130B">
        <w:rPr>
          <w:rFonts w:ascii="仿宋" w:eastAsia="仿宋" w:hAnsi="仿宋" w:hint="eastAsia"/>
          <w:sz w:val="24"/>
        </w:rPr>
        <w:t>做</w:t>
      </w:r>
      <w:r w:rsidRPr="00B1130B">
        <w:rPr>
          <w:rFonts w:ascii="仿宋" w:eastAsia="仿宋" w:hAnsi="仿宋" w:hint="eastAsia"/>
          <w:sz w:val="24"/>
        </w:rPr>
        <w:t>住宿</w:t>
      </w:r>
      <w:r w:rsidR="0060425C" w:rsidRPr="00B1130B">
        <w:rPr>
          <w:rFonts w:ascii="仿宋" w:eastAsia="仿宋" w:hAnsi="仿宋" w:hint="eastAsia"/>
          <w:sz w:val="24"/>
        </w:rPr>
        <w:t>、</w:t>
      </w:r>
      <w:r w:rsidRPr="00B1130B">
        <w:rPr>
          <w:rFonts w:ascii="仿宋" w:eastAsia="仿宋" w:hAnsi="仿宋" w:hint="eastAsia"/>
          <w:sz w:val="24"/>
        </w:rPr>
        <w:t>接送</w:t>
      </w:r>
      <w:r w:rsidR="0060425C" w:rsidRPr="00B1130B">
        <w:rPr>
          <w:rFonts w:ascii="仿宋" w:eastAsia="仿宋" w:hAnsi="仿宋" w:hint="eastAsia"/>
          <w:sz w:val="24"/>
        </w:rPr>
        <w:t>站安排，</w:t>
      </w:r>
      <w:r w:rsidRPr="00B1130B">
        <w:rPr>
          <w:rFonts w:ascii="仿宋" w:eastAsia="仿宋" w:hAnsi="仿宋" w:hint="eastAsia"/>
          <w:sz w:val="24"/>
        </w:rPr>
        <w:t>请</w:t>
      </w:r>
      <w:r w:rsidR="00B1130B">
        <w:rPr>
          <w:rFonts w:ascii="仿宋" w:eastAsia="仿宋" w:hAnsi="仿宋" w:hint="eastAsia"/>
          <w:sz w:val="24"/>
        </w:rPr>
        <w:t>各单位</w:t>
      </w:r>
      <w:r w:rsidRPr="00B1130B">
        <w:rPr>
          <w:rFonts w:ascii="仿宋" w:eastAsia="仿宋" w:hAnsi="仿宋" w:hint="eastAsia"/>
          <w:sz w:val="24"/>
        </w:rPr>
        <w:t>提前</w:t>
      </w:r>
      <w:r w:rsidR="00B1130B">
        <w:rPr>
          <w:rFonts w:ascii="仿宋" w:eastAsia="仿宋" w:hAnsi="仿宋" w:hint="eastAsia"/>
          <w:sz w:val="24"/>
        </w:rPr>
        <w:t>自行</w:t>
      </w:r>
      <w:r w:rsidRPr="00B1130B">
        <w:rPr>
          <w:rFonts w:ascii="仿宋" w:eastAsia="仿宋" w:hAnsi="仿宋" w:hint="eastAsia"/>
          <w:sz w:val="24"/>
        </w:rPr>
        <w:t>安排</w:t>
      </w:r>
      <w:r w:rsidR="00B1130B">
        <w:rPr>
          <w:rFonts w:ascii="仿宋" w:eastAsia="仿宋" w:hAnsi="仿宋" w:hint="eastAsia"/>
          <w:sz w:val="24"/>
        </w:rPr>
        <w:t>；</w:t>
      </w:r>
    </w:p>
    <w:p w:rsidR="00FE6799" w:rsidRPr="00B1130B" w:rsidRDefault="00B1130B" w:rsidP="00B1130B">
      <w:pPr>
        <w:pStyle w:val="a6"/>
        <w:numPr>
          <w:ilvl w:val="0"/>
          <w:numId w:val="6"/>
        </w:numPr>
        <w:tabs>
          <w:tab w:val="left" w:pos="121"/>
          <w:tab w:val="left" w:pos="10027"/>
          <w:tab w:val="left" w:pos="10155"/>
        </w:tabs>
        <w:spacing w:line="360" w:lineRule="auto"/>
        <w:ind w:firstLineChars="0"/>
        <w:jc w:val="left"/>
        <w:rPr>
          <w:rFonts w:ascii="仿宋" w:eastAsia="仿宋" w:hAnsi="仿宋"/>
          <w:sz w:val="24"/>
        </w:rPr>
      </w:pPr>
      <w:r>
        <w:rPr>
          <w:rFonts w:ascii="仿宋" w:eastAsia="仿宋" w:hAnsi="仿宋" w:hint="eastAsia"/>
          <w:sz w:val="24"/>
        </w:rPr>
        <w:t>表格</w:t>
      </w:r>
      <w:proofErr w:type="gramStart"/>
      <w:r>
        <w:rPr>
          <w:rFonts w:ascii="仿宋" w:eastAsia="仿宋" w:hAnsi="仿宋" w:hint="eastAsia"/>
          <w:sz w:val="24"/>
        </w:rPr>
        <w:t>不够可</w:t>
      </w:r>
      <w:proofErr w:type="gramEnd"/>
      <w:r>
        <w:rPr>
          <w:rFonts w:ascii="仿宋" w:eastAsia="仿宋" w:hAnsi="仿宋" w:hint="eastAsia"/>
          <w:sz w:val="24"/>
        </w:rPr>
        <w:t>自行续展。</w:t>
      </w:r>
      <w:r w:rsidR="00A2647A" w:rsidRPr="00B1130B">
        <w:rPr>
          <w:rFonts w:ascii="仿宋" w:eastAsia="仿宋" w:hAnsi="仿宋" w:hint="eastAsia"/>
          <w:sz w:val="24"/>
        </w:rPr>
        <w:t xml:space="preserve"> </w:t>
      </w:r>
      <w:bookmarkStart w:id="0" w:name="_GoBack"/>
      <w:bookmarkEnd w:id="0"/>
    </w:p>
    <w:sectPr w:rsidR="00FE6799" w:rsidRPr="00B1130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89" w:rsidRDefault="00957289" w:rsidP="0025327E">
      <w:r>
        <w:separator/>
      </w:r>
    </w:p>
  </w:endnote>
  <w:endnote w:type="continuationSeparator" w:id="0">
    <w:p w:rsidR="00957289" w:rsidRDefault="00957289" w:rsidP="0025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90652"/>
      <w:docPartObj>
        <w:docPartGallery w:val="Page Numbers (Bottom of Page)"/>
        <w:docPartUnique/>
      </w:docPartObj>
    </w:sdtPr>
    <w:sdtContent>
      <w:sdt>
        <w:sdtPr>
          <w:id w:val="-1669238322"/>
          <w:docPartObj>
            <w:docPartGallery w:val="Page Numbers (Top of Page)"/>
            <w:docPartUnique/>
          </w:docPartObj>
        </w:sdtPr>
        <w:sdtContent>
          <w:p w:rsidR="000D6B47" w:rsidRDefault="000D6B4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C15AB">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C15AB">
              <w:rPr>
                <w:b/>
                <w:bCs/>
                <w:noProof/>
              </w:rPr>
              <w:t>3</w:t>
            </w:r>
            <w:r>
              <w:rPr>
                <w:b/>
                <w:bCs/>
                <w:sz w:val="24"/>
                <w:szCs w:val="24"/>
              </w:rPr>
              <w:fldChar w:fldCharType="end"/>
            </w:r>
          </w:p>
        </w:sdtContent>
      </w:sdt>
    </w:sdtContent>
  </w:sdt>
  <w:p w:rsidR="000D6B47" w:rsidRDefault="000D6B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89" w:rsidRDefault="00957289" w:rsidP="0025327E">
      <w:r>
        <w:separator/>
      </w:r>
    </w:p>
  </w:footnote>
  <w:footnote w:type="continuationSeparator" w:id="0">
    <w:p w:rsidR="00957289" w:rsidRDefault="00957289" w:rsidP="00253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A00"/>
    <w:multiLevelType w:val="hybridMultilevel"/>
    <w:tmpl w:val="27263750"/>
    <w:lvl w:ilvl="0" w:tplc="5442E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2C6979"/>
    <w:multiLevelType w:val="hybridMultilevel"/>
    <w:tmpl w:val="23664B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742E01"/>
    <w:multiLevelType w:val="singleLevel"/>
    <w:tmpl w:val="5A742E01"/>
    <w:lvl w:ilvl="0">
      <w:start w:val="1"/>
      <w:numFmt w:val="decimal"/>
      <w:lvlText w:val="%1."/>
      <w:lvlJc w:val="left"/>
      <w:pPr>
        <w:tabs>
          <w:tab w:val="left" w:pos="312"/>
        </w:tabs>
      </w:pPr>
    </w:lvl>
  </w:abstractNum>
  <w:abstractNum w:abstractNumId="3">
    <w:nsid w:val="5A7521CE"/>
    <w:multiLevelType w:val="singleLevel"/>
    <w:tmpl w:val="5A7521CE"/>
    <w:lvl w:ilvl="0">
      <w:start w:val="1"/>
      <w:numFmt w:val="chineseCounting"/>
      <w:suff w:val="nothing"/>
      <w:lvlText w:val="%1、"/>
      <w:lvlJc w:val="left"/>
    </w:lvl>
  </w:abstractNum>
  <w:abstractNum w:abstractNumId="4">
    <w:nsid w:val="5A7525B5"/>
    <w:multiLevelType w:val="singleLevel"/>
    <w:tmpl w:val="5A7525B5"/>
    <w:lvl w:ilvl="0">
      <w:start w:val="7"/>
      <w:numFmt w:val="chineseCounting"/>
      <w:suff w:val="nothing"/>
      <w:lvlText w:val="%1、"/>
      <w:lvlJc w:val="left"/>
    </w:lvl>
  </w:abstractNum>
  <w:abstractNum w:abstractNumId="5">
    <w:nsid w:val="5A7525CB"/>
    <w:multiLevelType w:val="singleLevel"/>
    <w:tmpl w:val="5A7525CB"/>
    <w:lvl w:ilvl="0">
      <w:start w:val="1"/>
      <w:numFmt w:val="decimal"/>
      <w:lvlText w:val="%1."/>
      <w:lvlJc w:val="left"/>
      <w:pPr>
        <w:tabs>
          <w:tab w:val="left" w:pos="312"/>
        </w:tabs>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03767"/>
    <w:rsid w:val="000D6B47"/>
    <w:rsid w:val="001A2FF2"/>
    <w:rsid w:val="001E4412"/>
    <w:rsid w:val="002473C1"/>
    <w:rsid w:val="0025327E"/>
    <w:rsid w:val="002E1FD3"/>
    <w:rsid w:val="0057294A"/>
    <w:rsid w:val="0060425C"/>
    <w:rsid w:val="00611220"/>
    <w:rsid w:val="0062014F"/>
    <w:rsid w:val="006C4310"/>
    <w:rsid w:val="00750E81"/>
    <w:rsid w:val="007F30F8"/>
    <w:rsid w:val="00957289"/>
    <w:rsid w:val="00A2647A"/>
    <w:rsid w:val="00AD6F40"/>
    <w:rsid w:val="00B1130B"/>
    <w:rsid w:val="00C43D04"/>
    <w:rsid w:val="00D570E2"/>
    <w:rsid w:val="00EC15AB"/>
    <w:rsid w:val="00F92F9B"/>
    <w:rsid w:val="00FE6799"/>
    <w:rsid w:val="22AC005A"/>
    <w:rsid w:val="49CD722D"/>
    <w:rsid w:val="4AF22F57"/>
    <w:rsid w:val="70F54D97"/>
    <w:rsid w:val="7100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character" w:customStyle="1" w:styleId="font11">
    <w:name w:val="font11"/>
    <w:basedOn w:val="a0"/>
    <w:rPr>
      <w:rFonts w:ascii="宋体" w:eastAsia="宋体" w:hAnsi="宋体" w:cs="宋体" w:hint="eastAsia"/>
      <w:b/>
      <w:color w:val="000000"/>
      <w:sz w:val="32"/>
      <w:szCs w:val="32"/>
      <w:u w:val="single"/>
    </w:rPr>
  </w:style>
  <w:style w:type="character" w:customStyle="1" w:styleId="font21">
    <w:name w:val="font21"/>
    <w:basedOn w:val="a0"/>
    <w:qFormat/>
    <w:rPr>
      <w:rFonts w:ascii="宋体" w:eastAsia="宋体" w:hAnsi="宋体" w:cs="宋体" w:hint="eastAsia"/>
      <w:b/>
      <w:color w:val="000000"/>
      <w:sz w:val="32"/>
      <w:szCs w:val="32"/>
      <w:u w:val="none"/>
    </w:rPr>
  </w:style>
  <w:style w:type="paragraph" w:styleId="a4">
    <w:name w:val="footer"/>
    <w:basedOn w:val="a"/>
    <w:link w:val="Char"/>
    <w:uiPriority w:val="99"/>
    <w:rsid w:val="0025327E"/>
    <w:pPr>
      <w:tabs>
        <w:tab w:val="center" w:pos="4153"/>
        <w:tab w:val="right" w:pos="8306"/>
      </w:tabs>
      <w:snapToGrid w:val="0"/>
      <w:jc w:val="left"/>
    </w:pPr>
    <w:rPr>
      <w:sz w:val="18"/>
      <w:szCs w:val="18"/>
    </w:rPr>
  </w:style>
  <w:style w:type="character" w:customStyle="1" w:styleId="Char">
    <w:name w:val="页脚 Char"/>
    <w:basedOn w:val="a0"/>
    <w:link w:val="a4"/>
    <w:uiPriority w:val="99"/>
    <w:rsid w:val="0025327E"/>
    <w:rPr>
      <w:kern w:val="2"/>
      <w:sz w:val="18"/>
      <w:szCs w:val="18"/>
    </w:rPr>
  </w:style>
  <w:style w:type="character" w:styleId="a5">
    <w:name w:val="Hyperlink"/>
    <w:rsid w:val="0062014F"/>
    <w:rPr>
      <w:color w:val="0000FF"/>
      <w:u w:val="single"/>
    </w:rPr>
  </w:style>
  <w:style w:type="paragraph" w:styleId="a6">
    <w:name w:val="List Paragraph"/>
    <w:basedOn w:val="a"/>
    <w:uiPriority w:val="99"/>
    <w:unhideWhenUsed/>
    <w:rsid w:val="0060425C"/>
    <w:pPr>
      <w:ind w:firstLineChars="200" w:firstLine="420"/>
    </w:pPr>
  </w:style>
  <w:style w:type="paragraph" w:styleId="a7">
    <w:name w:val="Balloon Text"/>
    <w:basedOn w:val="a"/>
    <w:link w:val="Char0"/>
    <w:rsid w:val="00EC15AB"/>
    <w:rPr>
      <w:sz w:val="18"/>
      <w:szCs w:val="18"/>
    </w:rPr>
  </w:style>
  <w:style w:type="character" w:customStyle="1" w:styleId="Char0">
    <w:name w:val="批注框文本 Char"/>
    <w:basedOn w:val="a0"/>
    <w:link w:val="a7"/>
    <w:rsid w:val="00EC15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character" w:customStyle="1" w:styleId="font11">
    <w:name w:val="font11"/>
    <w:basedOn w:val="a0"/>
    <w:rPr>
      <w:rFonts w:ascii="宋体" w:eastAsia="宋体" w:hAnsi="宋体" w:cs="宋体" w:hint="eastAsia"/>
      <w:b/>
      <w:color w:val="000000"/>
      <w:sz w:val="32"/>
      <w:szCs w:val="32"/>
      <w:u w:val="single"/>
    </w:rPr>
  </w:style>
  <w:style w:type="character" w:customStyle="1" w:styleId="font21">
    <w:name w:val="font21"/>
    <w:basedOn w:val="a0"/>
    <w:qFormat/>
    <w:rPr>
      <w:rFonts w:ascii="宋体" w:eastAsia="宋体" w:hAnsi="宋体" w:cs="宋体" w:hint="eastAsia"/>
      <w:b/>
      <w:color w:val="000000"/>
      <w:sz w:val="32"/>
      <w:szCs w:val="32"/>
      <w:u w:val="none"/>
    </w:rPr>
  </w:style>
  <w:style w:type="paragraph" w:styleId="a4">
    <w:name w:val="footer"/>
    <w:basedOn w:val="a"/>
    <w:link w:val="Char"/>
    <w:uiPriority w:val="99"/>
    <w:rsid w:val="0025327E"/>
    <w:pPr>
      <w:tabs>
        <w:tab w:val="center" w:pos="4153"/>
        <w:tab w:val="right" w:pos="8306"/>
      </w:tabs>
      <w:snapToGrid w:val="0"/>
      <w:jc w:val="left"/>
    </w:pPr>
    <w:rPr>
      <w:sz w:val="18"/>
      <w:szCs w:val="18"/>
    </w:rPr>
  </w:style>
  <w:style w:type="character" w:customStyle="1" w:styleId="Char">
    <w:name w:val="页脚 Char"/>
    <w:basedOn w:val="a0"/>
    <w:link w:val="a4"/>
    <w:uiPriority w:val="99"/>
    <w:rsid w:val="0025327E"/>
    <w:rPr>
      <w:kern w:val="2"/>
      <w:sz w:val="18"/>
      <w:szCs w:val="18"/>
    </w:rPr>
  </w:style>
  <w:style w:type="character" w:styleId="a5">
    <w:name w:val="Hyperlink"/>
    <w:rsid w:val="0062014F"/>
    <w:rPr>
      <w:color w:val="0000FF"/>
      <w:u w:val="single"/>
    </w:rPr>
  </w:style>
  <w:style w:type="paragraph" w:styleId="a6">
    <w:name w:val="List Paragraph"/>
    <w:basedOn w:val="a"/>
    <w:uiPriority w:val="99"/>
    <w:unhideWhenUsed/>
    <w:rsid w:val="0060425C"/>
    <w:pPr>
      <w:ind w:firstLineChars="200" w:firstLine="420"/>
    </w:pPr>
  </w:style>
  <w:style w:type="paragraph" w:styleId="a7">
    <w:name w:val="Balloon Text"/>
    <w:basedOn w:val="a"/>
    <w:link w:val="Char0"/>
    <w:rsid w:val="00EC15AB"/>
    <w:rPr>
      <w:sz w:val="18"/>
      <w:szCs w:val="18"/>
    </w:rPr>
  </w:style>
  <w:style w:type="character" w:customStyle="1" w:styleId="Char0">
    <w:name w:val="批注框文本 Char"/>
    <w:basedOn w:val="a0"/>
    <w:link w:val="a7"/>
    <w:rsid w:val="00EC15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tcollege.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螴蟲</dc:creator>
  <cp:lastModifiedBy>程旭</cp:lastModifiedBy>
  <cp:revision>9</cp:revision>
  <cp:lastPrinted>2018-02-09T02:09:00Z</cp:lastPrinted>
  <dcterms:created xsi:type="dcterms:W3CDTF">2018-02-08T11:41:00Z</dcterms:created>
  <dcterms:modified xsi:type="dcterms:W3CDTF">2018-02-09T02:10:00Z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